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E6" w:rsidRPr="006528E6" w:rsidRDefault="006528E6" w:rsidP="006528E6">
      <w:pPr>
        <w:pStyle w:val="StyleBodyTextBefore3pt"/>
        <w:bidi/>
        <w:spacing w:before="80" w:after="60"/>
        <w:jc w:val="center"/>
        <w:rPr>
          <w:rFonts w:asciiTheme="majorBidi" w:hAnsiTheme="majorBidi" w:cstheme="majorBidi"/>
          <w:b/>
          <w:bCs/>
          <w:sz w:val="36"/>
          <w:szCs w:val="36"/>
          <w:u w:val="single"/>
          <w:rtl/>
        </w:rPr>
      </w:pPr>
      <w:r w:rsidRPr="006528E6">
        <w:rPr>
          <w:rFonts w:asciiTheme="majorBidi" w:hAnsiTheme="majorBidi" w:cstheme="majorBidi"/>
          <w:b/>
          <w:bCs/>
          <w:sz w:val="36"/>
          <w:szCs w:val="36"/>
          <w:u w:val="single"/>
          <w:rtl/>
        </w:rPr>
        <w:t>اعلان</w:t>
      </w:r>
    </w:p>
    <w:p w:rsidR="00AA2E6E" w:rsidRDefault="006528E6" w:rsidP="00AA2E6E">
      <w:pPr>
        <w:pStyle w:val="StyleBodyTextBefore3pt"/>
        <w:bidi/>
        <w:spacing w:before="80" w:after="60"/>
        <w:jc w:val="center"/>
        <w:rPr>
          <w:rFonts w:asciiTheme="majorBidi" w:hAnsiTheme="majorBidi" w:cstheme="majorBidi"/>
          <w:b/>
          <w:bCs/>
          <w:sz w:val="32"/>
          <w:szCs w:val="32"/>
          <w:rtl/>
        </w:rPr>
      </w:pPr>
      <w:r w:rsidRPr="006528E6">
        <w:rPr>
          <w:rFonts w:asciiTheme="majorBidi" w:hAnsiTheme="majorBidi" w:cstheme="majorBidi"/>
          <w:b/>
          <w:bCs/>
          <w:sz w:val="32"/>
          <w:szCs w:val="32"/>
          <w:rtl/>
        </w:rPr>
        <w:t>دو</w:t>
      </w:r>
      <w:r w:rsidR="00AA2E6E">
        <w:rPr>
          <w:rFonts w:asciiTheme="majorBidi" w:hAnsiTheme="majorBidi" w:cstheme="majorBidi" w:hint="cs"/>
          <w:b/>
          <w:bCs/>
          <w:sz w:val="32"/>
          <w:szCs w:val="32"/>
          <w:rtl/>
        </w:rPr>
        <w:t>رات تدريبية في مجال الموسيقى</w:t>
      </w:r>
    </w:p>
    <w:p w:rsidR="006528E6" w:rsidRPr="006528E6" w:rsidRDefault="00AA2E6E" w:rsidP="00AA2E6E">
      <w:pPr>
        <w:pStyle w:val="StyleBodyTextBefore3pt"/>
        <w:bidi/>
        <w:spacing w:before="80" w:after="60"/>
        <w:jc w:val="center"/>
        <w:rPr>
          <w:rFonts w:asciiTheme="majorBidi" w:hAnsiTheme="majorBidi" w:cstheme="majorBidi"/>
          <w:b/>
          <w:bCs/>
          <w:sz w:val="32"/>
          <w:szCs w:val="32"/>
          <w:rtl/>
        </w:rPr>
      </w:pPr>
      <w:r>
        <w:rPr>
          <w:rFonts w:asciiTheme="majorBidi" w:hAnsiTheme="majorBidi" w:cstheme="majorBidi" w:hint="cs"/>
          <w:b/>
          <w:bCs/>
          <w:sz w:val="32"/>
          <w:szCs w:val="32"/>
          <w:rtl/>
        </w:rPr>
        <w:t>(آ</w:t>
      </w:r>
      <w:r w:rsidR="006528E6" w:rsidRPr="006528E6">
        <w:rPr>
          <w:rFonts w:asciiTheme="majorBidi" w:hAnsiTheme="majorBidi" w:cstheme="majorBidi"/>
          <w:b/>
          <w:bCs/>
          <w:sz w:val="32"/>
          <w:szCs w:val="32"/>
          <w:rtl/>
        </w:rPr>
        <w:t xml:space="preserve">لة العود </w:t>
      </w:r>
      <w:r>
        <w:rPr>
          <w:rFonts w:asciiTheme="majorBidi" w:hAnsiTheme="majorBidi" w:cstheme="majorBidi"/>
          <w:b/>
          <w:bCs/>
          <w:sz w:val="32"/>
          <w:szCs w:val="32"/>
          <w:rtl/>
        </w:rPr>
        <w:t>–</w:t>
      </w:r>
      <w:r>
        <w:rPr>
          <w:rFonts w:asciiTheme="majorBidi" w:hAnsiTheme="majorBidi" w:cstheme="majorBidi" w:hint="cs"/>
          <w:b/>
          <w:bCs/>
          <w:sz w:val="32"/>
          <w:szCs w:val="32"/>
          <w:rtl/>
        </w:rPr>
        <w:t xml:space="preserve"> آلة الجيتار)</w:t>
      </w:r>
    </w:p>
    <w:p w:rsidR="006528E6" w:rsidRDefault="006528E6" w:rsidP="006528E6">
      <w:pPr>
        <w:pStyle w:val="StyleBodyTextBefore3pt"/>
        <w:bidi/>
        <w:spacing w:before="80" w:after="60"/>
        <w:jc w:val="center"/>
        <w:rPr>
          <w:rFonts w:asciiTheme="majorBidi" w:hAnsiTheme="majorBidi" w:cstheme="majorBidi"/>
          <w:b/>
          <w:bCs/>
          <w:sz w:val="32"/>
          <w:szCs w:val="32"/>
          <w:rtl/>
        </w:rPr>
      </w:pPr>
    </w:p>
    <w:p w:rsidR="006528E6" w:rsidRPr="001A6272" w:rsidRDefault="006528E6" w:rsidP="001A6272">
      <w:pPr>
        <w:pStyle w:val="StyleBodyTextBefore3pt"/>
        <w:bidi/>
        <w:spacing w:before="200" w:after="80"/>
        <w:ind w:left="542" w:right="567"/>
        <w:jc w:val="both"/>
        <w:rPr>
          <w:rFonts w:asciiTheme="majorBidi" w:hAnsiTheme="majorBidi" w:cstheme="majorBidi"/>
          <w:sz w:val="24"/>
          <w:szCs w:val="24"/>
        </w:rPr>
      </w:pPr>
      <w:r w:rsidRPr="006528E6">
        <w:rPr>
          <w:rFonts w:asciiTheme="majorBidi" w:hAnsiTheme="majorBidi" w:cstheme="majorBidi"/>
          <w:sz w:val="24"/>
          <w:szCs w:val="24"/>
          <w:rtl/>
        </w:rPr>
        <w:t xml:space="preserve">جمعية الثقافة والفكر </w:t>
      </w:r>
      <w:r w:rsidR="00FC18DB" w:rsidRPr="006528E6">
        <w:rPr>
          <w:rFonts w:asciiTheme="majorBidi" w:hAnsiTheme="majorBidi" w:cstheme="majorBidi" w:hint="cs"/>
          <w:sz w:val="24"/>
          <w:szCs w:val="24"/>
          <w:rtl/>
        </w:rPr>
        <w:t>الحر وهي</w:t>
      </w:r>
      <w:r w:rsidRPr="006528E6">
        <w:rPr>
          <w:rFonts w:asciiTheme="majorBidi" w:hAnsiTheme="majorBidi" w:cstheme="majorBidi"/>
          <w:sz w:val="24"/>
          <w:szCs w:val="24"/>
          <w:rtl/>
        </w:rPr>
        <w:t xml:space="preserve"> مؤسسة أهلية فلسطينية، غير ربحية، مستقلة، تأسست عام 1991، تلعب دورا قياديا في تطوير المجتمع المدني الفلسطيني من خلال العمل على تطوير حقوق الأطفال والشباب والمرأة في المحافظات الجنوبية والوسطى من قطاع غزة. </w:t>
      </w:r>
      <w:bookmarkStart w:id="0" w:name="more"/>
      <w:bookmarkEnd w:id="0"/>
      <w:r w:rsidRPr="006528E6">
        <w:rPr>
          <w:rFonts w:asciiTheme="majorBidi" w:hAnsiTheme="majorBidi" w:cstheme="majorBidi"/>
          <w:sz w:val="24"/>
          <w:szCs w:val="24"/>
          <w:rtl/>
        </w:rPr>
        <w:t xml:space="preserve">تعمل جمعية الثقافة والفكر الحر علي تحقيق أهدافها الاستراتيجية. </w:t>
      </w:r>
    </w:p>
    <w:p w:rsidR="006528E6" w:rsidRPr="006528E6" w:rsidRDefault="006528E6" w:rsidP="006528E6">
      <w:pPr>
        <w:bidi/>
        <w:ind w:left="542" w:right="567"/>
        <w:rPr>
          <w:rFonts w:asciiTheme="majorBidi" w:hAnsiTheme="majorBidi" w:cstheme="majorBidi"/>
          <w:rtl/>
        </w:rPr>
      </w:pPr>
    </w:p>
    <w:p w:rsidR="006528E6" w:rsidRPr="006528E6" w:rsidRDefault="00AA2E6E" w:rsidP="006528E6">
      <w:pPr>
        <w:bidi/>
        <w:ind w:left="542" w:right="567"/>
        <w:rPr>
          <w:rFonts w:asciiTheme="majorBidi" w:hAnsiTheme="majorBidi" w:cstheme="majorBidi"/>
          <w:b/>
          <w:bCs/>
          <w:sz w:val="28"/>
          <w:szCs w:val="28"/>
          <w:u w:val="single"/>
          <w:rtl/>
        </w:rPr>
      </w:pPr>
      <w:r>
        <w:rPr>
          <w:rFonts w:asciiTheme="majorBidi" w:hAnsiTheme="majorBidi" w:cstheme="majorBidi" w:hint="cs"/>
          <w:b/>
          <w:bCs/>
          <w:sz w:val="28"/>
          <w:szCs w:val="28"/>
          <w:u w:val="single"/>
          <w:rtl/>
        </w:rPr>
        <w:t xml:space="preserve">تقديم : </w:t>
      </w:r>
    </w:p>
    <w:p w:rsidR="00AA2E6E" w:rsidRPr="00CD168A" w:rsidRDefault="00AA2E6E" w:rsidP="001A6272">
      <w:pPr>
        <w:pStyle w:val="StyleBodyTextBefore3pt"/>
        <w:bidi/>
        <w:spacing w:before="200" w:after="80"/>
        <w:ind w:left="542" w:right="567"/>
        <w:jc w:val="both"/>
        <w:rPr>
          <w:rFonts w:asciiTheme="majorBidi" w:hAnsiTheme="majorBidi" w:cstheme="majorBidi"/>
          <w:sz w:val="24"/>
          <w:szCs w:val="24"/>
          <w:rtl/>
        </w:rPr>
      </w:pPr>
      <w:r w:rsidRPr="00CD168A">
        <w:rPr>
          <w:rFonts w:asciiTheme="majorBidi" w:hAnsiTheme="majorBidi" w:cstheme="majorBidi"/>
          <w:sz w:val="24"/>
          <w:szCs w:val="24"/>
          <w:rtl/>
        </w:rPr>
        <w:t xml:space="preserve">يعمل المركز الثقافي </w:t>
      </w:r>
      <w:r w:rsidRPr="00AA2E6E">
        <w:rPr>
          <w:rFonts w:asciiTheme="majorBidi" w:hAnsiTheme="majorBidi" w:cstheme="majorBidi"/>
          <w:sz w:val="24"/>
          <w:szCs w:val="24"/>
          <w:rtl/>
        </w:rPr>
        <w:t>التابع ل</w:t>
      </w:r>
      <w:r w:rsidRPr="00CD168A">
        <w:rPr>
          <w:rFonts w:asciiTheme="majorBidi" w:hAnsiTheme="majorBidi" w:cstheme="majorBidi"/>
          <w:sz w:val="24"/>
          <w:szCs w:val="24"/>
          <w:rtl/>
        </w:rPr>
        <w:t xml:space="preserve">جمعية الثقافة والفكر الحر، وفق سياسية تركز على إتاحة الفرصة للشباب للاندماج بشكل فعال، والمشاركة بشكل نوعي في قيادة وتنفيذ النشاطات الثقافية والمجتمعية والإعلامية التي يشرف المركز على تنفيذها، والتي تُعنى بقضايا حقوقِ الإنسان، وتجذير الهوية الثقافية الفلسطينية، والقضايا المرتبطة بواقع الشباب الفلسطيني. </w:t>
      </w:r>
    </w:p>
    <w:p w:rsidR="00AA2E6E" w:rsidRPr="00CD168A" w:rsidRDefault="00AA2E6E" w:rsidP="001A6272">
      <w:pPr>
        <w:pStyle w:val="StyleBodyTextBefore3pt"/>
        <w:bidi/>
        <w:spacing w:before="200" w:after="80"/>
        <w:ind w:left="542" w:right="567"/>
        <w:jc w:val="both"/>
        <w:rPr>
          <w:rFonts w:asciiTheme="majorBidi" w:hAnsiTheme="majorBidi" w:cstheme="majorBidi"/>
          <w:sz w:val="24"/>
          <w:szCs w:val="24"/>
          <w:rtl/>
        </w:rPr>
      </w:pPr>
      <w:r w:rsidRPr="00CD168A">
        <w:rPr>
          <w:rFonts w:asciiTheme="majorBidi" w:hAnsiTheme="majorBidi" w:cstheme="majorBidi"/>
          <w:sz w:val="24"/>
          <w:szCs w:val="24"/>
          <w:rtl/>
        </w:rPr>
        <w:t xml:space="preserve">ويأتي هذا النهج كأسلوب يتبعه المركز من أجل تحقيق مبدأ المشاركة الشبابية، وتعزيز وتطوير الشباب بالمهارات اللازمة في المجالات الثقافية </w:t>
      </w:r>
      <w:r>
        <w:rPr>
          <w:rFonts w:asciiTheme="majorBidi" w:hAnsiTheme="majorBidi" w:cstheme="majorBidi" w:hint="cs"/>
          <w:sz w:val="24"/>
          <w:szCs w:val="24"/>
          <w:rtl/>
        </w:rPr>
        <w:t>المختلفة</w:t>
      </w:r>
      <w:r w:rsidRPr="00CD168A">
        <w:rPr>
          <w:rFonts w:asciiTheme="majorBidi" w:hAnsiTheme="majorBidi" w:cstheme="majorBidi"/>
          <w:sz w:val="24"/>
          <w:szCs w:val="24"/>
          <w:rtl/>
        </w:rPr>
        <w:t>، لخلق قادة شباب فاعلين ومميزين ليكونوا سفراء تغيير في مجتمعاتهم.</w:t>
      </w:r>
    </w:p>
    <w:p w:rsidR="00AA2E6E" w:rsidRPr="00CD168A" w:rsidRDefault="00AA2E6E" w:rsidP="00FC18DB">
      <w:pPr>
        <w:pStyle w:val="StyleBodyTextBefore3pt"/>
        <w:bidi/>
        <w:spacing w:before="200" w:after="80"/>
        <w:ind w:left="542" w:right="567"/>
        <w:jc w:val="both"/>
        <w:rPr>
          <w:rFonts w:asciiTheme="majorBidi" w:hAnsiTheme="majorBidi" w:cstheme="majorBidi"/>
          <w:sz w:val="24"/>
          <w:szCs w:val="24"/>
          <w:rtl/>
        </w:rPr>
      </w:pPr>
      <w:r w:rsidRPr="00CD168A">
        <w:rPr>
          <w:rFonts w:asciiTheme="majorBidi" w:hAnsiTheme="majorBidi" w:cstheme="majorBidi"/>
          <w:sz w:val="24"/>
          <w:szCs w:val="24"/>
          <w:rtl/>
        </w:rPr>
        <w:t xml:space="preserve"> ووفق ذلك </w:t>
      </w:r>
      <w:r>
        <w:rPr>
          <w:rFonts w:asciiTheme="majorBidi" w:hAnsiTheme="majorBidi" w:cstheme="majorBidi" w:hint="cs"/>
          <w:sz w:val="24"/>
          <w:szCs w:val="24"/>
          <w:rtl/>
        </w:rPr>
        <w:t>يعلن</w:t>
      </w:r>
      <w:r w:rsidRPr="00CD168A">
        <w:rPr>
          <w:rFonts w:asciiTheme="majorBidi" w:hAnsiTheme="majorBidi" w:cstheme="majorBidi"/>
          <w:sz w:val="24"/>
          <w:szCs w:val="24"/>
          <w:rtl/>
        </w:rPr>
        <w:t xml:space="preserve"> المركز </w:t>
      </w:r>
      <w:r>
        <w:rPr>
          <w:rFonts w:asciiTheme="majorBidi" w:hAnsiTheme="majorBidi" w:cstheme="majorBidi" w:hint="cs"/>
          <w:sz w:val="24"/>
          <w:szCs w:val="24"/>
          <w:rtl/>
        </w:rPr>
        <w:t>عن</w:t>
      </w:r>
      <w:r w:rsidR="00FC18DB">
        <w:rPr>
          <w:rFonts w:asciiTheme="majorBidi" w:hAnsiTheme="majorBidi" w:cstheme="majorBidi" w:hint="cs"/>
          <w:sz w:val="24"/>
          <w:szCs w:val="24"/>
          <w:rtl/>
        </w:rPr>
        <w:t xml:space="preserve"> </w:t>
      </w:r>
      <w:r>
        <w:rPr>
          <w:rFonts w:asciiTheme="majorBidi" w:hAnsiTheme="majorBidi" w:cstheme="majorBidi" w:hint="cs"/>
          <w:sz w:val="24"/>
          <w:szCs w:val="24"/>
          <w:rtl/>
        </w:rPr>
        <w:t xml:space="preserve">دورات </w:t>
      </w:r>
      <w:r w:rsidR="00FC18DB">
        <w:rPr>
          <w:rFonts w:asciiTheme="majorBidi" w:hAnsiTheme="majorBidi" w:cstheme="majorBidi" w:hint="cs"/>
          <w:sz w:val="24"/>
          <w:szCs w:val="24"/>
          <w:rtl/>
        </w:rPr>
        <w:t>تدريبية</w:t>
      </w:r>
      <w:r>
        <w:rPr>
          <w:rFonts w:asciiTheme="majorBidi" w:hAnsiTheme="majorBidi" w:cstheme="majorBidi" w:hint="cs"/>
          <w:sz w:val="24"/>
          <w:szCs w:val="24"/>
          <w:rtl/>
        </w:rPr>
        <w:t xml:space="preserve"> في مجال تعلم العزف الموسيقي على آلة العود وآلة الجيتار. </w:t>
      </w:r>
      <w:r w:rsidRPr="00CD168A">
        <w:rPr>
          <w:rFonts w:asciiTheme="majorBidi" w:hAnsiTheme="majorBidi" w:cstheme="majorBidi"/>
          <w:sz w:val="24"/>
          <w:szCs w:val="24"/>
          <w:rtl/>
        </w:rPr>
        <w:t>حيث يسعى المركز لعقد ورش تدريب لعدد 40 شاباً من المحافظات الجنوبية</w:t>
      </w:r>
      <w:r>
        <w:rPr>
          <w:rFonts w:asciiTheme="majorBidi" w:hAnsiTheme="majorBidi" w:cstheme="majorBidi" w:hint="cs"/>
          <w:sz w:val="24"/>
          <w:szCs w:val="24"/>
          <w:rtl/>
        </w:rPr>
        <w:t xml:space="preserve"> (20 في مجال العزف الموسيقي على العود </w:t>
      </w:r>
      <w:r>
        <w:rPr>
          <w:rFonts w:asciiTheme="majorBidi" w:hAnsiTheme="majorBidi" w:cstheme="majorBidi"/>
          <w:sz w:val="24"/>
          <w:szCs w:val="24"/>
          <w:rtl/>
        </w:rPr>
        <w:t>–</w:t>
      </w:r>
      <w:r>
        <w:rPr>
          <w:rFonts w:asciiTheme="majorBidi" w:hAnsiTheme="majorBidi" w:cstheme="majorBidi" w:hint="cs"/>
          <w:sz w:val="24"/>
          <w:szCs w:val="24"/>
          <w:rtl/>
        </w:rPr>
        <w:t xml:space="preserve"> 20 في مجال العزف على الجيتار)، </w:t>
      </w:r>
      <w:r w:rsidRPr="00CD168A">
        <w:rPr>
          <w:rFonts w:asciiTheme="majorBidi" w:hAnsiTheme="majorBidi" w:cstheme="majorBidi"/>
          <w:sz w:val="24"/>
          <w:szCs w:val="24"/>
          <w:rtl/>
        </w:rPr>
        <w:t xml:space="preserve">بهدف تعزيز مهاراتهم في </w:t>
      </w:r>
      <w:r>
        <w:rPr>
          <w:rFonts w:asciiTheme="majorBidi" w:hAnsiTheme="majorBidi" w:cstheme="majorBidi" w:hint="cs"/>
          <w:sz w:val="24"/>
          <w:szCs w:val="24"/>
          <w:rtl/>
        </w:rPr>
        <w:t>استخدام الموسيقى كأحد أ</w:t>
      </w:r>
      <w:r>
        <w:rPr>
          <w:rFonts w:asciiTheme="majorBidi" w:hAnsiTheme="majorBidi" w:cstheme="majorBidi"/>
          <w:sz w:val="24"/>
          <w:szCs w:val="24"/>
          <w:rtl/>
        </w:rPr>
        <w:t>دوات الضغط والمناصر</w:t>
      </w:r>
      <w:r>
        <w:rPr>
          <w:rFonts w:asciiTheme="majorBidi" w:hAnsiTheme="majorBidi" w:cstheme="majorBidi" w:hint="cs"/>
          <w:sz w:val="24"/>
          <w:szCs w:val="24"/>
          <w:rtl/>
        </w:rPr>
        <w:t>ة.</w:t>
      </w:r>
    </w:p>
    <w:p w:rsidR="006528E6" w:rsidRPr="006528E6" w:rsidRDefault="006528E6" w:rsidP="006528E6">
      <w:pPr>
        <w:bidi/>
        <w:ind w:left="542" w:right="567"/>
        <w:rPr>
          <w:rFonts w:asciiTheme="majorBidi" w:hAnsiTheme="majorBidi" w:cstheme="majorBidi"/>
          <w:b/>
          <w:bCs/>
          <w:sz w:val="28"/>
          <w:szCs w:val="28"/>
          <w:u w:val="single"/>
          <w:rtl/>
        </w:rPr>
      </w:pPr>
      <w:r w:rsidRPr="006528E6">
        <w:rPr>
          <w:rFonts w:asciiTheme="majorBidi" w:hAnsiTheme="majorBidi" w:cstheme="majorBidi"/>
          <w:b/>
          <w:bCs/>
          <w:sz w:val="28"/>
          <w:szCs w:val="28"/>
          <w:u w:val="single"/>
          <w:rtl/>
        </w:rPr>
        <w:t>مواضيع التدريب:</w:t>
      </w:r>
    </w:p>
    <w:p w:rsidR="006528E6" w:rsidRPr="006528E6" w:rsidRDefault="006528E6" w:rsidP="006528E6">
      <w:pPr>
        <w:bidi/>
        <w:ind w:left="542" w:right="567"/>
        <w:rPr>
          <w:rFonts w:asciiTheme="majorBidi" w:hAnsiTheme="majorBidi" w:cstheme="majorBidi"/>
          <w:rtl/>
        </w:rPr>
      </w:pPr>
    </w:p>
    <w:p w:rsidR="00923BC7" w:rsidRPr="001A6272" w:rsidRDefault="006528E6" w:rsidP="001A6272">
      <w:pPr>
        <w:pStyle w:val="ad"/>
        <w:numPr>
          <w:ilvl w:val="0"/>
          <w:numId w:val="25"/>
        </w:numPr>
        <w:bidi/>
        <w:spacing w:after="200" w:line="276" w:lineRule="auto"/>
        <w:ind w:left="1250"/>
        <w:jc w:val="both"/>
        <w:rPr>
          <w:rFonts w:asciiTheme="majorBidi" w:hAnsiTheme="majorBidi" w:cstheme="majorBidi"/>
          <w:color w:val="000000" w:themeColor="text1"/>
        </w:rPr>
      </w:pPr>
      <w:r w:rsidRPr="001A6272">
        <w:rPr>
          <w:rFonts w:asciiTheme="majorBidi" w:hAnsiTheme="majorBidi" w:cstheme="majorBidi"/>
          <w:color w:val="000000" w:themeColor="text1"/>
          <w:rtl/>
        </w:rPr>
        <w:t>التدريب على الآلة وكيفية العزف عليها</w:t>
      </w:r>
      <w:r w:rsidR="00923BC7" w:rsidRPr="001A6272">
        <w:rPr>
          <w:rFonts w:asciiTheme="majorBidi" w:hAnsiTheme="majorBidi" w:cstheme="majorBidi" w:hint="cs"/>
          <w:color w:val="000000" w:themeColor="text1"/>
          <w:rtl/>
        </w:rPr>
        <w:t>.</w:t>
      </w:r>
    </w:p>
    <w:p w:rsidR="00923BC7" w:rsidRPr="001A6272" w:rsidRDefault="00923BC7" w:rsidP="001A6272">
      <w:pPr>
        <w:pStyle w:val="ad"/>
        <w:numPr>
          <w:ilvl w:val="0"/>
          <w:numId w:val="25"/>
        </w:numPr>
        <w:bidi/>
        <w:spacing w:after="200" w:line="276" w:lineRule="auto"/>
        <w:ind w:left="1250"/>
        <w:jc w:val="both"/>
        <w:rPr>
          <w:rFonts w:asciiTheme="majorBidi" w:hAnsiTheme="majorBidi" w:cstheme="majorBidi"/>
          <w:color w:val="000000" w:themeColor="text1"/>
        </w:rPr>
      </w:pPr>
      <w:r w:rsidRPr="001A6272">
        <w:rPr>
          <w:rFonts w:asciiTheme="majorBidi" w:hAnsiTheme="majorBidi" w:cstheme="majorBidi"/>
          <w:color w:val="000000" w:themeColor="text1"/>
          <w:rtl/>
        </w:rPr>
        <w:t>تعليم مبادئ النوتة الموسيقية</w:t>
      </w:r>
      <w:r w:rsidRPr="001A6272">
        <w:rPr>
          <w:rFonts w:asciiTheme="majorBidi" w:hAnsiTheme="majorBidi" w:cstheme="majorBidi" w:hint="cs"/>
          <w:color w:val="000000" w:themeColor="text1"/>
          <w:rtl/>
        </w:rPr>
        <w:t>.</w:t>
      </w:r>
    </w:p>
    <w:p w:rsidR="00AA2E6E" w:rsidRPr="001A6272" w:rsidRDefault="006528E6" w:rsidP="001A6272">
      <w:pPr>
        <w:pStyle w:val="ad"/>
        <w:numPr>
          <w:ilvl w:val="0"/>
          <w:numId w:val="25"/>
        </w:numPr>
        <w:bidi/>
        <w:spacing w:after="200" w:line="276" w:lineRule="auto"/>
        <w:ind w:left="1250"/>
        <w:jc w:val="both"/>
        <w:rPr>
          <w:rFonts w:asciiTheme="majorBidi" w:hAnsiTheme="majorBidi" w:cstheme="majorBidi"/>
          <w:color w:val="000000" w:themeColor="text1"/>
        </w:rPr>
      </w:pPr>
      <w:r w:rsidRPr="001A6272">
        <w:rPr>
          <w:rFonts w:asciiTheme="majorBidi" w:hAnsiTheme="majorBidi" w:cstheme="majorBidi"/>
          <w:color w:val="000000" w:themeColor="text1"/>
          <w:rtl/>
        </w:rPr>
        <w:t>دراسة السلالم الموسيقية.</w:t>
      </w:r>
    </w:p>
    <w:p w:rsidR="006528E6" w:rsidRPr="001A6272" w:rsidRDefault="006528E6" w:rsidP="001A6272">
      <w:pPr>
        <w:pStyle w:val="ad"/>
        <w:numPr>
          <w:ilvl w:val="0"/>
          <w:numId w:val="25"/>
        </w:numPr>
        <w:bidi/>
        <w:spacing w:after="200" w:line="276" w:lineRule="auto"/>
        <w:ind w:left="1250"/>
        <w:jc w:val="both"/>
        <w:rPr>
          <w:rFonts w:asciiTheme="majorBidi" w:hAnsiTheme="majorBidi" w:cstheme="majorBidi"/>
          <w:color w:val="000000" w:themeColor="text1"/>
        </w:rPr>
      </w:pPr>
      <w:r w:rsidRPr="001A6272">
        <w:rPr>
          <w:rFonts w:asciiTheme="majorBidi" w:hAnsiTheme="majorBidi" w:cstheme="majorBidi"/>
          <w:color w:val="000000" w:themeColor="text1"/>
          <w:rtl/>
        </w:rPr>
        <w:t xml:space="preserve">تعليم المقامات الموسيقية الاساسية </w:t>
      </w:r>
      <w:r w:rsidR="00923BC7" w:rsidRPr="001A6272">
        <w:rPr>
          <w:rFonts w:asciiTheme="majorBidi" w:hAnsiTheme="majorBidi" w:cstheme="majorBidi" w:hint="cs"/>
          <w:color w:val="000000" w:themeColor="text1"/>
          <w:rtl/>
        </w:rPr>
        <w:t>و</w:t>
      </w:r>
      <w:r w:rsidRPr="001A6272">
        <w:rPr>
          <w:rFonts w:asciiTheme="majorBidi" w:hAnsiTheme="majorBidi" w:cstheme="majorBidi"/>
          <w:color w:val="000000" w:themeColor="text1"/>
          <w:rtl/>
        </w:rPr>
        <w:t>الفرعية</w:t>
      </w:r>
      <w:r w:rsidR="00923BC7" w:rsidRPr="001A6272">
        <w:rPr>
          <w:rFonts w:asciiTheme="majorBidi" w:hAnsiTheme="majorBidi" w:cstheme="majorBidi" w:hint="cs"/>
          <w:color w:val="000000" w:themeColor="text1"/>
          <w:rtl/>
        </w:rPr>
        <w:t>.</w:t>
      </w:r>
    </w:p>
    <w:p w:rsidR="00923BC7" w:rsidRPr="001A6272" w:rsidRDefault="00923BC7" w:rsidP="001A6272">
      <w:pPr>
        <w:pStyle w:val="ad"/>
        <w:numPr>
          <w:ilvl w:val="0"/>
          <w:numId w:val="25"/>
        </w:numPr>
        <w:bidi/>
        <w:spacing w:after="200" w:line="276" w:lineRule="auto"/>
        <w:ind w:left="1250"/>
        <w:jc w:val="both"/>
        <w:rPr>
          <w:rFonts w:asciiTheme="majorBidi" w:hAnsiTheme="majorBidi" w:cstheme="majorBidi"/>
          <w:color w:val="000000" w:themeColor="text1"/>
          <w:rtl/>
        </w:rPr>
      </w:pPr>
      <w:r w:rsidRPr="001A6272">
        <w:rPr>
          <w:rFonts w:asciiTheme="majorBidi" w:hAnsiTheme="majorBidi" w:cstheme="majorBidi" w:hint="cs"/>
          <w:color w:val="000000" w:themeColor="text1"/>
          <w:rtl/>
        </w:rPr>
        <w:t xml:space="preserve">ورش إنتاجية </w:t>
      </w:r>
      <w:r w:rsidR="00FC18DB" w:rsidRPr="001A6272">
        <w:rPr>
          <w:rFonts w:asciiTheme="majorBidi" w:hAnsiTheme="majorBidi" w:cstheme="majorBidi" w:hint="cs"/>
          <w:color w:val="000000" w:themeColor="text1"/>
          <w:rtl/>
        </w:rPr>
        <w:t>لأغاني</w:t>
      </w:r>
      <w:r w:rsidRPr="001A6272">
        <w:rPr>
          <w:rFonts w:asciiTheme="majorBidi" w:hAnsiTheme="majorBidi" w:cstheme="majorBidi" w:hint="cs"/>
          <w:color w:val="000000" w:themeColor="text1"/>
          <w:rtl/>
        </w:rPr>
        <w:t xml:space="preserve"> تتناول قضايا محدد </w:t>
      </w:r>
      <w:r w:rsidR="00FC18DB">
        <w:rPr>
          <w:rFonts w:asciiTheme="majorBidi" w:hAnsiTheme="majorBidi" w:cstheme="majorBidi" w:hint="cs"/>
          <w:color w:val="000000" w:themeColor="text1"/>
          <w:rtl/>
        </w:rPr>
        <w:t xml:space="preserve">ة </w:t>
      </w:r>
      <w:r w:rsidRPr="001A6272">
        <w:rPr>
          <w:rFonts w:asciiTheme="majorBidi" w:hAnsiTheme="majorBidi" w:cstheme="majorBidi" w:hint="cs"/>
          <w:color w:val="000000" w:themeColor="text1"/>
          <w:rtl/>
        </w:rPr>
        <w:t>والعمل على تلحينها وتوزيعها بإشراف الخبراء.</w:t>
      </w:r>
    </w:p>
    <w:p w:rsidR="006528E6" w:rsidRPr="006528E6" w:rsidRDefault="006528E6" w:rsidP="006528E6">
      <w:pPr>
        <w:bidi/>
        <w:ind w:left="542" w:right="567"/>
        <w:rPr>
          <w:rFonts w:asciiTheme="majorBidi" w:hAnsiTheme="majorBidi" w:cstheme="majorBidi"/>
          <w:rtl/>
        </w:rPr>
      </w:pPr>
    </w:p>
    <w:p w:rsidR="006528E6" w:rsidRPr="006528E6" w:rsidRDefault="006528E6" w:rsidP="006528E6">
      <w:pPr>
        <w:bidi/>
        <w:ind w:left="542" w:right="567"/>
        <w:rPr>
          <w:rFonts w:asciiTheme="majorBidi" w:hAnsiTheme="majorBidi" w:cstheme="majorBidi"/>
          <w:b/>
          <w:bCs/>
          <w:rtl/>
        </w:rPr>
      </w:pPr>
      <w:r w:rsidRPr="006528E6">
        <w:rPr>
          <w:rFonts w:asciiTheme="majorBidi" w:hAnsiTheme="majorBidi" w:cstheme="majorBidi"/>
          <w:b/>
          <w:bCs/>
          <w:sz w:val="28"/>
          <w:szCs w:val="28"/>
          <w:u w:val="single"/>
          <w:rtl/>
        </w:rPr>
        <w:t>مدة الدورة التدريبية:</w:t>
      </w:r>
    </w:p>
    <w:p w:rsidR="00AA2E6E" w:rsidRPr="001A6272" w:rsidRDefault="00923BC7" w:rsidP="007C10CC">
      <w:pPr>
        <w:pStyle w:val="ad"/>
        <w:numPr>
          <w:ilvl w:val="0"/>
          <w:numId w:val="25"/>
        </w:numPr>
        <w:bidi/>
        <w:spacing w:after="200" w:line="276" w:lineRule="auto"/>
        <w:ind w:left="1250" w:right="567"/>
        <w:jc w:val="both"/>
        <w:rPr>
          <w:rFonts w:asciiTheme="majorBidi" w:hAnsiTheme="majorBidi" w:cstheme="majorBidi"/>
          <w:color w:val="000000" w:themeColor="text1"/>
          <w:rtl/>
        </w:rPr>
      </w:pPr>
      <w:r w:rsidRPr="007C10CC">
        <w:rPr>
          <w:rFonts w:asciiTheme="majorBidi" w:hAnsiTheme="majorBidi" w:cstheme="majorBidi" w:hint="cs"/>
          <w:b/>
          <w:bCs/>
          <w:color w:val="000000" w:themeColor="text1"/>
          <w:rtl/>
        </w:rPr>
        <w:t>6 أشهر</w:t>
      </w:r>
      <w:r w:rsidRPr="001A6272">
        <w:rPr>
          <w:rFonts w:asciiTheme="majorBidi" w:hAnsiTheme="majorBidi" w:cstheme="majorBidi" w:hint="cs"/>
          <w:color w:val="000000" w:themeColor="text1"/>
          <w:rtl/>
        </w:rPr>
        <w:t xml:space="preserve">/ </w:t>
      </w:r>
      <w:r w:rsidR="006528E6" w:rsidRPr="001A6272">
        <w:rPr>
          <w:rFonts w:asciiTheme="majorBidi" w:hAnsiTheme="majorBidi" w:cstheme="majorBidi"/>
          <w:color w:val="000000" w:themeColor="text1"/>
          <w:rtl/>
        </w:rPr>
        <w:t xml:space="preserve">بمعدل </w:t>
      </w:r>
      <w:r w:rsidRPr="001A6272">
        <w:rPr>
          <w:rFonts w:asciiTheme="majorBidi" w:hAnsiTheme="majorBidi" w:cstheme="majorBidi" w:hint="cs"/>
          <w:color w:val="000000" w:themeColor="text1"/>
          <w:rtl/>
        </w:rPr>
        <w:t xml:space="preserve">يومين تدريبين في الأسبوع / </w:t>
      </w:r>
      <w:r w:rsidR="007C10CC">
        <w:rPr>
          <w:rFonts w:asciiTheme="majorBidi" w:hAnsiTheme="majorBidi" w:cstheme="majorBidi"/>
          <w:color w:val="000000" w:themeColor="text1"/>
          <w:rtl/>
        </w:rPr>
        <w:t>ثلاث ساعات في اليوم</w:t>
      </w:r>
      <w:r w:rsidR="007C10CC">
        <w:rPr>
          <w:rFonts w:asciiTheme="majorBidi" w:hAnsiTheme="majorBidi" w:cstheme="majorBidi" w:hint="cs"/>
          <w:color w:val="000000" w:themeColor="text1"/>
          <w:rtl/>
        </w:rPr>
        <w:t xml:space="preserve">، مع إمكانية زيادة عدد الأيام في مرحلة الإنتاج </w:t>
      </w:r>
    </w:p>
    <w:p w:rsidR="00923BC7" w:rsidRPr="00923BC7" w:rsidRDefault="00923BC7" w:rsidP="00923BC7">
      <w:pPr>
        <w:bidi/>
        <w:ind w:left="542" w:right="567"/>
        <w:rPr>
          <w:rFonts w:asciiTheme="majorBidi" w:hAnsiTheme="majorBidi" w:cstheme="majorBidi"/>
          <w:b/>
          <w:bCs/>
          <w:sz w:val="28"/>
          <w:szCs w:val="28"/>
          <w:u w:val="single"/>
          <w:rtl/>
        </w:rPr>
      </w:pPr>
      <w:r w:rsidRPr="00923BC7">
        <w:rPr>
          <w:rFonts w:asciiTheme="majorBidi" w:hAnsiTheme="majorBidi" w:cstheme="majorBidi"/>
          <w:b/>
          <w:bCs/>
          <w:sz w:val="28"/>
          <w:szCs w:val="28"/>
          <w:u w:val="single"/>
          <w:rtl/>
        </w:rPr>
        <w:t>معايير الاختيار :</w:t>
      </w:r>
    </w:p>
    <w:p w:rsidR="00923BC7" w:rsidRPr="00CD168A" w:rsidRDefault="00923BC7" w:rsidP="001A6272">
      <w:pPr>
        <w:pStyle w:val="ad"/>
        <w:numPr>
          <w:ilvl w:val="0"/>
          <w:numId w:val="25"/>
        </w:numPr>
        <w:bidi/>
        <w:spacing w:after="200" w:line="276" w:lineRule="auto"/>
        <w:ind w:left="1250"/>
        <w:jc w:val="both"/>
        <w:rPr>
          <w:rFonts w:asciiTheme="majorBidi" w:hAnsiTheme="majorBidi" w:cstheme="majorBidi"/>
          <w:color w:val="000000" w:themeColor="text1"/>
        </w:rPr>
      </w:pPr>
      <w:r w:rsidRPr="00CD168A">
        <w:rPr>
          <w:rFonts w:asciiTheme="majorBidi" w:hAnsiTheme="majorBidi" w:cstheme="majorBidi"/>
          <w:color w:val="000000" w:themeColor="text1"/>
          <w:rtl/>
        </w:rPr>
        <w:t xml:space="preserve">أن ت/يكون عمر المتقدم/ة من 19 – </w:t>
      </w:r>
      <w:r>
        <w:rPr>
          <w:rFonts w:asciiTheme="majorBidi" w:hAnsiTheme="majorBidi" w:cstheme="majorBidi" w:hint="cs"/>
          <w:color w:val="000000" w:themeColor="text1"/>
          <w:rtl/>
        </w:rPr>
        <w:t>26</w:t>
      </w:r>
      <w:r w:rsidRPr="00CD168A">
        <w:rPr>
          <w:rFonts w:asciiTheme="majorBidi" w:hAnsiTheme="majorBidi" w:cstheme="majorBidi"/>
          <w:color w:val="000000" w:themeColor="text1"/>
          <w:rtl/>
        </w:rPr>
        <w:t xml:space="preserve"> عاماً</w:t>
      </w:r>
      <w:r>
        <w:rPr>
          <w:rFonts w:asciiTheme="majorBidi" w:hAnsiTheme="majorBidi" w:cstheme="majorBidi" w:hint="cs"/>
          <w:color w:val="000000" w:themeColor="text1"/>
          <w:rtl/>
        </w:rPr>
        <w:t>.</w:t>
      </w:r>
    </w:p>
    <w:p w:rsidR="00923BC7" w:rsidRPr="00CD168A" w:rsidRDefault="00923BC7" w:rsidP="001A6272">
      <w:pPr>
        <w:pStyle w:val="ad"/>
        <w:numPr>
          <w:ilvl w:val="0"/>
          <w:numId w:val="25"/>
        </w:numPr>
        <w:bidi/>
        <w:spacing w:after="200" w:line="276" w:lineRule="auto"/>
        <w:ind w:left="1250"/>
        <w:jc w:val="both"/>
        <w:rPr>
          <w:rFonts w:asciiTheme="majorBidi" w:hAnsiTheme="majorBidi" w:cstheme="majorBidi"/>
          <w:color w:val="000000" w:themeColor="text1"/>
        </w:rPr>
      </w:pPr>
      <w:r w:rsidRPr="00CD168A">
        <w:rPr>
          <w:rFonts w:asciiTheme="majorBidi" w:hAnsiTheme="majorBidi" w:cstheme="majorBidi"/>
          <w:color w:val="000000" w:themeColor="text1"/>
          <w:rtl/>
        </w:rPr>
        <w:t>أن ت/يكون من سكان المحافظات الجنوبية</w:t>
      </w:r>
      <w:r>
        <w:rPr>
          <w:rFonts w:asciiTheme="majorBidi" w:hAnsiTheme="majorBidi" w:cstheme="majorBidi" w:hint="cs"/>
          <w:color w:val="000000" w:themeColor="text1"/>
          <w:rtl/>
        </w:rPr>
        <w:t>.</w:t>
      </w:r>
    </w:p>
    <w:p w:rsidR="00923BC7" w:rsidRPr="00CD168A" w:rsidRDefault="007C10CC" w:rsidP="007C10CC">
      <w:pPr>
        <w:pStyle w:val="ad"/>
        <w:numPr>
          <w:ilvl w:val="0"/>
          <w:numId w:val="25"/>
        </w:numPr>
        <w:bidi/>
        <w:spacing w:after="200" w:line="276" w:lineRule="auto"/>
        <w:ind w:left="1250"/>
        <w:jc w:val="both"/>
        <w:rPr>
          <w:rFonts w:asciiTheme="majorBidi" w:hAnsiTheme="majorBidi" w:cstheme="majorBidi"/>
          <w:color w:val="000000" w:themeColor="text1"/>
          <w:rtl/>
        </w:rPr>
      </w:pPr>
      <w:r>
        <w:rPr>
          <w:rFonts w:asciiTheme="majorBidi" w:hAnsiTheme="majorBidi" w:cstheme="majorBidi" w:hint="cs"/>
          <w:color w:val="000000" w:themeColor="text1"/>
          <w:rtl/>
        </w:rPr>
        <w:t>الاستعداد في المشاركة في المهرجانات والاحتفالات الموسيقية مع الفريق الشبابي</w:t>
      </w:r>
      <w:r w:rsidR="00923BC7">
        <w:rPr>
          <w:rFonts w:asciiTheme="majorBidi" w:hAnsiTheme="majorBidi" w:cstheme="majorBidi" w:hint="cs"/>
          <w:color w:val="000000" w:themeColor="text1"/>
          <w:rtl/>
        </w:rPr>
        <w:t>.</w:t>
      </w:r>
      <w:r w:rsidR="00923BC7" w:rsidRPr="00CD168A">
        <w:rPr>
          <w:rFonts w:asciiTheme="majorBidi" w:hAnsiTheme="majorBidi" w:cstheme="majorBidi"/>
          <w:color w:val="000000" w:themeColor="text1"/>
          <w:rtl/>
        </w:rPr>
        <w:tab/>
      </w:r>
    </w:p>
    <w:p w:rsidR="00923BC7" w:rsidRPr="00CD168A" w:rsidRDefault="00923BC7" w:rsidP="001A6272">
      <w:pPr>
        <w:pStyle w:val="ad"/>
        <w:numPr>
          <w:ilvl w:val="0"/>
          <w:numId w:val="25"/>
        </w:numPr>
        <w:bidi/>
        <w:spacing w:after="200" w:line="276" w:lineRule="auto"/>
        <w:ind w:left="1250"/>
        <w:jc w:val="both"/>
        <w:rPr>
          <w:rFonts w:asciiTheme="majorBidi" w:hAnsiTheme="majorBidi" w:cstheme="majorBidi"/>
          <w:color w:val="000000" w:themeColor="text1"/>
          <w:rtl/>
        </w:rPr>
      </w:pPr>
      <w:r w:rsidRPr="00CD168A">
        <w:rPr>
          <w:rFonts w:asciiTheme="majorBidi" w:hAnsiTheme="majorBidi" w:cstheme="majorBidi"/>
          <w:color w:val="000000" w:themeColor="text1"/>
          <w:rtl/>
        </w:rPr>
        <w:t>أن ت/يكون لديه الاستعداد للتعلم وتبادل الخبرات</w:t>
      </w:r>
      <w:r w:rsidR="007C10CC">
        <w:rPr>
          <w:rFonts w:asciiTheme="majorBidi" w:hAnsiTheme="majorBidi" w:cstheme="majorBidi" w:hint="cs"/>
          <w:color w:val="000000" w:themeColor="text1"/>
          <w:rtl/>
        </w:rPr>
        <w:t xml:space="preserve"> في أجواء تفاعلية</w:t>
      </w:r>
      <w:r w:rsidRPr="00CD168A">
        <w:rPr>
          <w:rFonts w:asciiTheme="majorBidi" w:hAnsiTheme="majorBidi" w:cstheme="majorBidi"/>
          <w:color w:val="000000" w:themeColor="text1"/>
          <w:rtl/>
        </w:rPr>
        <w:t>.</w:t>
      </w:r>
    </w:p>
    <w:p w:rsidR="00923BC7" w:rsidRPr="00CD168A" w:rsidRDefault="00923BC7" w:rsidP="001A6272">
      <w:pPr>
        <w:pStyle w:val="ad"/>
        <w:numPr>
          <w:ilvl w:val="0"/>
          <w:numId w:val="25"/>
        </w:numPr>
        <w:bidi/>
        <w:spacing w:after="200" w:line="276" w:lineRule="auto"/>
        <w:ind w:left="1250"/>
        <w:jc w:val="both"/>
        <w:rPr>
          <w:rFonts w:asciiTheme="majorBidi" w:hAnsiTheme="majorBidi" w:cstheme="majorBidi"/>
          <w:color w:val="000000" w:themeColor="text1"/>
        </w:rPr>
      </w:pPr>
      <w:r w:rsidRPr="00CD168A">
        <w:rPr>
          <w:rFonts w:asciiTheme="majorBidi" w:hAnsiTheme="majorBidi" w:cstheme="majorBidi"/>
          <w:color w:val="000000" w:themeColor="text1"/>
          <w:rtl/>
        </w:rPr>
        <w:t>ابداء مستوى عالِ من الالت</w:t>
      </w:r>
      <w:r>
        <w:rPr>
          <w:rFonts w:asciiTheme="majorBidi" w:hAnsiTheme="majorBidi" w:cstheme="majorBidi"/>
          <w:color w:val="000000" w:themeColor="text1"/>
          <w:rtl/>
        </w:rPr>
        <w:t>زام بالتدريب والفعاليات ا</w:t>
      </w:r>
      <w:r>
        <w:rPr>
          <w:rFonts w:asciiTheme="majorBidi" w:hAnsiTheme="majorBidi" w:cstheme="majorBidi" w:hint="cs"/>
          <w:color w:val="000000" w:themeColor="text1"/>
          <w:rtl/>
        </w:rPr>
        <w:t>لخاصة بالمجال الموسيقي.</w:t>
      </w:r>
    </w:p>
    <w:p w:rsidR="001A6272" w:rsidRPr="001A6272" w:rsidRDefault="00923BC7" w:rsidP="001A6272">
      <w:pPr>
        <w:pStyle w:val="StyleBodyTextBefore3pt"/>
        <w:bidi/>
        <w:spacing w:before="200" w:after="80"/>
        <w:ind w:left="542" w:right="567"/>
        <w:jc w:val="center"/>
        <w:rPr>
          <w:rFonts w:asciiTheme="majorBidi" w:hAnsiTheme="majorBidi" w:cstheme="majorBidi"/>
          <w:b/>
          <w:bCs/>
          <w:sz w:val="24"/>
          <w:szCs w:val="24"/>
        </w:rPr>
      </w:pPr>
      <w:r w:rsidRPr="001A6272">
        <w:rPr>
          <w:rFonts w:asciiTheme="majorBidi" w:hAnsiTheme="majorBidi" w:cstheme="majorBidi"/>
          <w:b/>
          <w:bCs/>
          <w:sz w:val="24"/>
          <w:szCs w:val="24"/>
          <w:rtl/>
        </w:rPr>
        <w:t xml:space="preserve">يُطلب من المهتمين إرسال سيرتهم الذاتية وذلك عن طريق البريد الإلكتروني </w:t>
      </w:r>
      <w:hyperlink r:id="rId8" w:history="1">
        <w:r w:rsidR="001A6272" w:rsidRPr="001A6272">
          <w:rPr>
            <w:rStyle w:val="Hyperlink"/>
            <w:rFonts w:asciiTheme="majorBidi" w:hAnsiTheme="majorBidi" w:cstheme="majorBidi"/>
            <w:b/>
            <w:bCs/>
            <w:sz w:val="24"/>
            <w:szCs w:val="24"/>
          </w:rPr>
          <w:t>volunteer@cfta-ps.org</w:t>
        </w:r>
      </w:hyperlink>
    </w:p>
    <w:p w:rsidR="00923BC7" w:rsidRPr="001A6272" w:rsidRDefault="00923BC7" w:rsidP="00F10F3B">
      <w:pPr>
        <w:pStyle w:val="StyleBodyTextBefore3pt"/>
        <w:bidi/>
        <w:spacing w:before="200" w:after="80"/>
        <w:ind w:left="542" w:right="567"/>
        <w:jc w:val="left"/>
        <w:rPr>
          <w:rFonts w:asciiTheme="majorBidi" w:hAnsiTheme="majorBidi" w:cstheme="majorBidi"/>
          <w:b/>
          <w:bCs/>
          <w:sz w:val="24"/>
          <w:szCs w:val="24"/>
        </w:rPr>
      </w:pPr>
      <w:r w:rsidRPr="001A6272">
        <w:rPr>
          <w:rFonts w:asciiTheme="majorBidi" w:hAnsiTheme="majorBidi" w:cstheme="majorBidi"/>
          <w:b/>
          <w:bCs/>
          <w:sz w:val="24"/>
          <w:szCs w:val="24"/>
          <w:rtl/>
        </w:rPr>
        <w:lastRenderedPageBreak/>
        <w:t xml:space="preserve">الموعد النهائي لتقديم الطلبات هو الأحد الموافق </w:t>
      </w:r>
      <w:r w:rsidR="00744BAF">
        <w:rPr>
          <w:rFonts w:asciiTheme="majorBidi" w:hAnsiTheme="majorBidi" w:cstheme="majorBidi" w:hint="cs"/>
          <w:b/>
          <w:bCs/>
          <w:sz w:val="24"/>
          <w:szCs w:val="24"/>
          <w:rtl/>
        </w:rPr>
        <w:t>17</w:t>
      </w:r>
      <w:r w:rsidRPr="001A6272">
        <w:rPr>
          <w:rFonts w:asciiTheme="majorBidi" w:hAnsiTheme="majorBidi" w:cstheme="majorBidi"/>
          <w:b/>
          <w:bCs/>
          <w:sz w:val="24"/>
          <w:szCs w:val="24"/>
          <w:rtl/>
        </w:rPr>
        <w:t>/</w:t>
      </w:r>
      <w:r w:rsidR="00F10F3B">
        <w:rPr>
          <w:rFonts w:asciiTheme="majorBidi" w:hAnsiTheme="majorBidi" w:cstheme="majorBidi" w:hint="cs"/>
          <w:b/>
          <w:bCs/>
          <w:sz w:val="24"/>
          <w:szCs w:val="24"/>
          <w:rtl/>
        </w:rPr>
        <w:t>4</w:t>
      </w:r>
      <w:r w:rsidRPr="001A6272">
        <w:rPr>
          <w:rFonts w:asciiTheme="majorBidi" w:hAnsiTheme="majorBidi" w:cstheme="majorBidi"/>
          <w:b/>
          <w:bCs/>
          <w:sz w:val="24"/>
          <w:szCs w:val="24"/>
          <w:rtl/>
        </w:rPr>
        <w:t>/</w:t>
      </w:r>
      <w:r w:rsidR="001A6272" w:rsidRPr="001A6272">
        <w:rPr>
          <w:rFonts w:asciiTheme="majorBidi" w:hAnsiTheme="majorBidi" w:cstheme="majorBidi"/>
          <w:b/>
          <w:bCs/>
          <w:sz w:val="24"/>
          <w:szCs w:val="24"/>
        </w:rPr>
        <w:t>2019</w:t>
      </w:r>
      <w:r w:rsidRPr="001A6272">
        <w:rPr>
          <w:rFonts w:asciiTheme="majorBidi" w:hAnsiTheme="majorBidi" w:cstheme="majorBidi"/>
          <w:b/>
          <w:bCs/>
          <w:sz w:val="24"/>
          <w:szCs w:val="24"/>
          <w:rtl/>
        </w:rPr>
        <w:t xml:space="preserve"> وسوف تقوم الجمعية بالاتصال بالمرشحين الذين يقع عليهم الاختيار فقط.</w:t>
      </w:r>
      <w:bookmarkStart w:id="1" w:name="_GoBack"/>
      <w:bookmarkEnd w:id="1"/>
    </w:p>
    <w:sectPr w:rsidR="00923BC7" w:rsidRPr="001A6272" w:rsidSect="00923BC7">
      <w:headerReference w:type="default" r:id="rId9"/>
      <w:footerReference w:type="default" r:id="rId10"/>
      <w:pgSz w:w="11909" w:h="16834" w:code="9"/>
      <w:pgMar w:top="1985" w:right="864" w:bottom="1560" w:left="864" w:header="432"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611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70" w:rsidRDefault="00FB5670" w:rsidP="003C7E31">
      <w:pPr>
        <w:pStyle w:val="1"/>
      </w:pPr>
      <w:r>
        <w:separator/>
      </w:r>
    </w:p>
  </w:endnote>
  <w:endnote w:type="continuationSeparator" w:id="0">
    <w:p w:rsidR="00FB5670" w:rsidRDefault="00FB5670" w:rsidP="003C7E31">
      <w:pPr>
        <w:pStyle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C6" w:rsidRPr="009E6BD3" w:rsidRDefault="00EB78B8">
    <w:pPr>
      <w:pStyle w:val="a4"/>
      <w:rPr>
        <w:rFonts w:ascii="Candara" w:hAnsi="Candara" w:cs="Tahoma"/>
        <w:i w:val="0"/>
        <w:iCs/>
        <w:sz w:val="20"/>
        <w:szCs w:val="20"/>
      </w:rPr>
    </w:pPr>
    <w:r w:rsidRPr="009E6BD3">
      <w:rPr>
        <w:rFonts w:ascii="Candara" w:hAnsi="Candara" w:cs="Tahoma"/>
        <w:i w:val="0"/>
        <w:iCs/>
        <w:spacing w:val="-8"/>
        <w:sz w:val="20"/>
        <w:szCs w:val="20"/>
      </w:rPr>
      <w:fldChar w:fldCharType="begin"/>
    </w:r>
    <w:r w:rsidR="00312EC6" w:rsidRPr="009E6BD3">
      <w:rPr>
        <w:rFonts w:ascii="Candara" w:hAnsi="Candara" w:cs="Tahoma"/>
        <w:i w:val="0"/>
        <w:iCs/>
        <w:spacing w:val="-8"/>
        <w:sz w:val="20"/>
        <w:szCs w:val="20"/>
      </w:rPr>
      <w:instrText xml:space="preserve"> PAGE </w:instrText>
    </w:r>
    <w:r w:rsidRPr="009E6BD3">
      <w:rPr>
        <w:rFonts w:ascii="Candara" w:hAnsi="Candara" w:cs="Tahoma"/>
        <w:i w:val="0"/>
        <w:iCs/>
        <w:spacing w:val="-8"/>
        <w:sz w:val="20"/>
        <w:szCs w:val="20"/>
      </w:rPr>
      <w:fldChar w:fldCharType="separate"/>
    </w:r>
    <w:r w:rsidR="00F10F3B">
      <w:rPr>
        <w:rFonts w:ascii="Candara" w:hAnsi="Candara" w:cs="Tahoma"/>
        <w:i w:val="0"/>
        <w:iCs/>
        <w:noProof/>
        <w:spacing w:val="-8"/>
        <w:sz w:val="20"/>
        <w:szCs w:val="20"/>
      </w:rPr>
      <w:t>2</w:t>
    </w:r>
    <w:r w:rsidRPr="009E6BD3">
      <w:rPr>
        <w:rFonts w:ascii="Candara" w:hAnsi="Candara" w:cs="Tahoma"/>
        <w:i w:val="0"/>
        <w:iCs/>
        <w:spacing w:val="-8"/>
        <w:sz w:val="20"/>
        <w:szCs w:val="20"/>
      </w:rPr>
      <w:fldChar w:fldCharType="end"/>
    </w:r>
    <w:r w:rsidR="00312EC6" w:rsidRPr="009E6BD3">
      <w:rPr>
        <w:rFonts w:ascii="Candara" w:hAnsi="Candara" w:cs="Tahoma"/>
        <w:i w:val="0"/>
        <w:iCs/>
        <w:spacing w:val="-8"/>
        <w:sz w:val="20"/>
        <w:szCs w:val="20"/>
        <w:rtl/>
      </w:rPr>
      <w:t>/</w:t>
    </w:r>
    <w:r w:rsidRPr="009E6BD3">
      <w:rPr>
        <w:rFonts w:ascii="Candara" w:hAnsi="Candara" w:cs="Tahoma"/>
        <w:i w:val="0"/>
        <w:iCs/>
        <w:spacing w:val="-8"/>
        <w:sz w:val="20"/>
        <w:szCs w:val="20"/>
      </w:rPr>
      <w:fldChar w:fldCharType="begin"/>
    </w:r>
    <w:r w:rsidR="00312EC6" w:rsidRPr="009E6BD3">
      <w:rPr>
        <w:rFonts w:ascii="Candara" w:hAnsi="Candara" w:cs="Tahoma"/>
        <w:i w:val="0"/>
        <w:iCs/>
        <w:spacing w:val="-8"/>
        <w:sz w:val="20"/>
        <w:szCs w:val="20"/>
      </w:rPr>
      <w:instrText xml:space="preserve"> NUMPAGES </w:instrText>
    </w:r>
    <w:r w:rsidRPr="009E6BD3">
      <w:rPr>
        <w:rFonts w:ascii="Candara" w:hAnsi="Candara" w:cs="Tahoma"/>
        <w:i w:val="0"/>
        <w:iCs/>
        <w:spacing w:val="-8"/>
        <w:sz w:val="20"/>
        <w:szCs w:val="20"/>
      </w:rPr>
      <w:fldChar w:fldCharType="separate"/>
    </w:r>
    <w:r w:rsidR="00F10F3B">
      <w:rPr>
        <w:rFonts w:ascii="Candara" w:hAnsi="Candara" w:cs="Tahoma"/>
        <w:i w:val="0"/>
        <w:iCs/>
        <w:noProof/>
        <w:spacing w:val="-8"/>
        <w:sz w:val="20"/>
        <w:szCs w:val="20"/>
      </w:rPr>
      <w:t>2</w:t>
    </w:r>
    <w:r w:rsidRPr="009E6BD3">
      <w:rPr>
        <w:rFonts w:ascii="Candara" w:hAnsi="Candara" w:cs="Tahoma"/>
        <w:i w:val="0"/>
        <w:iCs/>
        <w:spacing w:val="-8"/>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70" w:rsidRDefault="00FB5670" w:rsidP="003C7E31">
      <w:pPr>
        <w:pStyle w:val="1"/>
      </w:pPr>
      <w:r>
        <w:separator/>
      </w:r>
    </w:p>
  </w:footnote>
  <w:footnote w:type="continuationSeparator" w:id="0">
    <w:p w:rsidR="00FB5670" w:rsidRDefault="00FB5670" w:rsidP="003C7E31">
      <w:pPr>
        <w:pStyle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8E6" w:rsidRPr="006528E6" w:rsidRDefault="006528E6" w:rsidP="006528E6">
    <w:pPr>
      <w:pStyle w:val="a3"/>
    </w:pPr>
    <w:r>
      <w:rPr>
        <w:noProof/>
      </w:rPr>
      <w:drawing>
        <wp:anchor distT="0" distB="0" distL="114300" distR="114300" simplePos="0" relativeHeight="251658240" behindDoc="0" locked="0" layoutInCell="1" allowOverlap="1">
          <wp:simplePos x="0" y="0"/>
          <wp:positionH relativeFrom="column">
            <wp:posOffset>2684780</wp:posOffset>
          </wp:positionH>
          <wp:positionV relativeFrom="paragraph">
            <wp:posOffset>-175260</wp:posOffset>
          </wp:positionV>
          <wp:extent cx="1090295" cy="108585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ta logo.png"/>
                  <pic:cNvPicPr/>
                </pic:nvPicPr>
                <pic:blipFill>
                  <a:blip r:embed="rId1">
                    <a:extLst>
                      <a:ext uri="{28A0092B-C50C-407E-A947-70E740481C1C}">
                        <a14:useLocalDpi xmlns:a14="http://schemas.microsoft.com/office/drawing/2010/main" val="0"/>
                      </a:ext>
                    </a:extLst>
                  </a:blip>
                  <a:stretch>
                    <a:fillRect/>
                  </a:stretch>
                </pic:blipFill>
                <pic:spPr>
                  <a:xfrm>
                    <a:off x="0" y="0"/>
                    <a:ext cx="1090295" cy="1085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A1A"/>
    <w:multiLevelType w:val="hybridMultilevel"/>
    <w:tmpl w:val="7DF6D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2A6A7C"/>
    <w:multiLevelType w:val="hybridMultilevel"/>
    <w:tmpl w:val="B18CEAFE"/>
    <w:lvl w:ilvl="0" w:tplc="90EACED6">
      <w:start w:val="1"/>
      <w:numFmt w:val="decimal"/>
      <w:lvlText w:val="%1."/>
      <w:lvlJc w:val="left"/>
      <w:pPr>
        <w:tabs>
          <w:tab w:val="num" w:pos="0"/>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354EAE"/>
    <w:multiLevelType w:val="hybridMultilevel"/>
    <w:tmpl w:val="7A20C21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81E4F"/>
    <w:multiLevelType w:val="hybridMultilevel"/>
    <w:tmpl w:val="C9869DC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A2FE4"/>
    <w:multiLevelType w:val="hybridMultilevel"/>
    <w:tmpl w:val="8A429824"/>
    <w:lvl w:ilvl="0" w:tplc="0FBA9206">
      <w:start w:val="1"/>
      <w:numFmt w:val="decimal"/>
      <w:lvlText w:val="%1."/>
      <w:lvlJc w:val="left"/>
      <w:pPr>
        <w:tabs>
          <w:tab w:val="num" w:pos="720"/>
        </w:tabs>
        <w:ind w:left="720" w:hanging="360"/>
      </w:pPr>
      <w:rPr>
        <w:rFonts w:ascii="Candara" w:hAnsi="Candara" w:hint="default"/>
        <w:b w:val="0"/>
        <w:b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220C10"/>
    <w:multiLevelType w:val="hybridMultilevel"/>
    <w:tmpl w:val="DFA6942E"/>
    <w:lvl w:ilvl="0" w:tplc="1AFCB624">
      <w:numFmt w:val="bullet"/>
      <w:lvlText w:val="-"/>
      <w:lvlJc w:val="left"/>
      <w:pPr>
        <w:ind w:left="1963" w:hanging="360"/>
      </w:pPr>
      <w:rPr>
        <w:rFonts w:ascii="Tahoma" w:eastAsia="Times New Roman" w:hAnsi="Tahoma" w:cs="Tahoma" w:hint="default"/>
      </w:rPr>
    </w:lvl>
    <w:lvl w:ilvl="1" w:tplc="04090003" w:tentative="1">
      <w:start w:val="1"/>
      <w:numFmt w:val="bullet"/>
      <w:lvlText w:val="o"/>
      <w:lvlJc w:val="left"/>
      <w:pPr>
        <w:ind w:left="2683" w:hanging="360"/>
      </w:pPr>
      <w:rPr>
        <w:rFonts w:ascii="Courier New" w:hAnsi="Courier New" w:cs="Courier New" w:hint="default"/>
      </w:rPr>
    </w:lvl>
    <w:lvl w:ilvl="2" w:tplc="04090005" w:tentative="1">
      <w:start w:val="1"/>
      <w:numFmt w:val="bullet"/>
      <w:lvlText w:val=""/>
      <w:lvlJc w:val="left"/>
      <w:pPr>
        <w:ind w:left="3403" w:hanging="360"/>
      </w:pPr>
      <w:rPr>
        <w:rFonts w:ascii="Wingdings" w:hAnsi="Wingdings" w:hint="default"/>
      </w:rPr>
    </w:lvl>
    <w:lvl w:ilvl="3" w:tplc="04090001" w:tentative="1">
      <w:start w:val="1"/>
      <w:numFmt w:val="bullet"/>
      <w:lvlText w:val=""/>
      <w:lvlJc w:val="left"/>
      <w:pPr>
        <w:ind w:left="4123" w:hanging="360"/>
      </w:pPr>
      <w:rPr>
        <w:rFonts w:ascii="Symbol" w:hAnsi="Symbol" w:hint="default"/>
      </w:rPr>
    </w:lvl>
    <w:lvl w:ilvl="4" w:tplc="04090003" w:tentative="1">
      <w:start w:val="1"/>
      <w:numFmt w:val="bullet"/>
      <w:lvlText w:val="o"/>
      <w:lvlJc w:val="left"/>
      <w:pPr>
        <w:ind w:left="4843" w:hanging="360"/>
      </w:pPr>
      <w:rPr>
        <w:rFonts w:ascii="Courier New" w:hAnsi="Courier New" w:cs="Courier New" w:hint="default"/>
      </w:rPr>
    </w:lvl>
    <w:lvl w:ilvl="5" w:tplc="04090005" w:tentative="1">
      <w:start w:val="1"/>
      <w:numFmt w:val="bullet"/>
      <w:lvlText w:val=""/>
      <w:lvlJc w:val="left"/>
      <w:pPr>
        <w:ind w:left="5563" w:hanging="360"/>
      </w:pPr>
      <w:rPr>
        <w:rFonts w:ascii="Wingdings" w:hAnsi="Wingdings" w:hint="default"/>
      </w:rPr>
    </w:lvl>
    <w:lvl w:ilvl="6" w:tplc="04090001" w:tentative="1">
      <w:start w:val="1"/>
      <w:numFmt w:val="bullet"/>
      <w:lvlText w:val=""/>
      <w:lvlJc w:val="left"/>
      <w:pPr>
        <w:ind w:left="6283" w:hanging="360"/>
      </w:pPr>
      <w:rPr>
        <w:rFonts w:ascii="Symbol" w:hAnsi="Symbol" w:hint="default"/>
      </w:rPr>
    </w:lvl>
    <w:lvl w:ilvl="7" w:tplc="04090003" w:tentative="1">
      <w:start w:val="1"/>
      <w:numFmt w:val="bullet"/>
      <w:lvlText w:val="o"/>
      <w:lvlJc w:val="left"/>
      <w:pPr>
        <w:ind w:left="7003" w:hanging="360"/>
      </w:pPr>
      <w:rPr>
        <w:rFonts w:ascii="Courier New" w:hAnsi="Courier New" w:cs="Courier New" w:hint="default"/>
      </w:rPr>
    </w:lvl>
    <w:lvl w:ilvl="8" w:tplc="04090005" w:tentative="1">
      <w:start w:val="1"/>
      <w:numFmt w:val="bullet"/>
      <w:lvlText w:val=""/>
      <w:lvlJc w:val="left"/>
      <w:pPr>
        <w:ind w:left="7723" w:hanging="360"/>
      </w:pPr>
      <w:rPr>
        <w:rFonts w:ascii="Wingdings" w:hAnsi="Wingdings" w:hint="default"/>
      </w:rPr>
    </w:lvl>
  </w:abstractNum>
  <w:abstractNum w:abstractNumId="6">
    <w:nsid w:val="2EB22EC0"/>
    <w:multiLevelType w:val="hybridMultilevel"/>
    <w:tmpl w:val="AAA03378"/>
    <w:lvl w:ilvl="0" w:tplc="0FBA9206">
      <w:start w:val="1"/>
      <w:numFmt w:val="decimal"/>
      <w:lvlText w:val="%1."/>
      <w:lvlJc w:val="left"/>
      <w:pPr>
        <w:tabs>
          <w:tab w:val="num" w:pos="720"/>
        </w:tabs>
        <w:ind w:left="720" w:hanging="360"/>
      </w:pPr>
      <w:rPr>
        <w:rFonts w:ascii="Candara" w:hAnsi="Candara" w:hint="default"/>
        <w:b w:val="0"/>
        <w:bCs w:val="0"/>
        <w:sz w:val="20"/>
        <w:szCs w:val="20"/>
      </w:rPr>
    </w:lvl>
    <w:lvl w:ilvl="1" w:tplc="BC6647F2">
      <w:start w:val="1"/>
      <w:numFmt w:val="bullet"/>
      <w:lvlText w:val=""/>
      <w:lvlJc w:val="left"/>
      <w:pPr>
        <w:tabs>
          <w:tab w:val="num" w:pos="1440"/>
        </w:tabs>
        <w:ind w:left="1440" w:hanging="360"/>
      </w:pPr>
      <w:rPr>
        <w:rFonts w:ascii="Wingdings" w:hAnsi="Wingdings" w:hint="default"/>
        <w:b w:val="0"/>
        <w:bCs w:val="0"/>
        <w:color w:val="003366"/>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8F1A76"/>
    <w:multiLevelType w:val="hybridMultilevel"/>
    <w:tmpl w:val="10FE2B40"/>
    <w:lvl w:ilvl="0" w:tplc="1AFCB624">
      <w:numFmt w:val="bullet"/>
      <w:lvlText w:val="-"/>
      <w:lvlJc w:val="left"/>
      <w:pPr>
        <w:ind w:left="1243" w:hanging="360"/>
      </w:pPr>
      <w:rPr>
        <w:rFonts w:ascii="Tahoma" w:eastAsia="Times New Roman" w:hAnsi="Tahoma" w:cs="Tahoma"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8">
    <w:nsid w:val="375571AB"/>
    <w:multiLevelType w:val="hybridMultilevel"/>
    <w:tmpl w:val="E848A096"/>
    <w:lvl w:ilvl="0" w:tplc="16F28DC2">
      <w:start w:val="1"/>
      <w:numFmt w:val="decimal"/>
      <w:lvlText w:val="%1."/>
      <w:lvlJc w:val="left"/>
      <w:pPr>
        <w:tabs>
          <w:tab w:val="num" w:pos="720"/>
        </w:tabs>
        <w:ind w:left="720" w:hanging="360"/>
      </w:pPr>
      <w:rPr>
        <w:rFonts w:hint="default"/>
      </w:rPr>
    </w:lvl>
    <w:lvl w:ilvl="1" w:tplc="BC6647F2">
      <w:start w:val="1"/>
      <w:numFmt w:val="bullet"/>
      <w:lvlText w:val=""/>
      <w:lvlJc w:val="left"/>
      <w:pPr>
        <w:tabs>
          <w:tab w:val="num" w:pos="1440"/>
        </w:tabs>
        <w:ind w:left="1440" w:hanging="360"/>
      </w:pPr>
      <w:rPr>
        <w:rFonts w:ascii="Wingdings" w:hAnsi="Wingdings" w:hint="default"/>
        <w:color w:val="003366"/>
        <w:sz w:val="16"/>
        <w:szCs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2D24D7"/>
    <w:multiLevelType w:val="hybridMultilevel"/>
    <w:tmpl w:val="4F2A879A"/>
    <w:lvl w:ilvl="0" w:tplc="175A282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391A21"/>
    <w:multiLevelType w:val="hybridMultilevel"/>
    <w:tmpl w:val="61543A8C"/>
    <w:lvl w:ilvl="0" w:tplc="84B0EB2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8336D5"/>
    <w:multiLevelType w:val="hybridMultilevel"/>
    <w:tmpl w:val="2452BBBC"/>
    <w:lvl w:ilvl="0" w:tplc="1194CB7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422A8"/>
    <w:multiLevelType w:val="hybridMultilevel"/>
    <w:tmpl w:val="99EC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0124D1"/>
    <w:multiLevelType w:val="hybridMultilevel"/>
    <w:tmpl w:val="162AB106"/>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F80D64"/>
    <w:multiLevelType w:val="hybridMultilevel"/>
    <w:tmpl w:val="DDE89A1C"/>
    <w:lvl w:ilvl="0" w:tplc="5450D93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BE3F25"/>
    <w:multiLevelType w:val="hybridMultilevel"/>
    <w:tmpl w:val="3C2CE7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441130"/>
    <w:multiLevelType w:val="hybridMultilevel"/>
    <w:tmpl w:val="0958F82C"/>
    <w:lvl w:ilvl="0" w:tplc="04090005">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7">
    <w:nsid w:val="542C7187"/>
    <w:multiLevelType w:val="hybridMultilevel"/>
    <w:tmpl w:val="1A82694C"/>
    <w:lvl w:ilvl="0" w:tplc="90EACED6">
      <w:start w:val="1"/>
      <w:numFmt w:val="decimal"/>
      <w:lvlText w:val="%1."/>
      <w:lvlJc w:val="left"/>
      <w:pPr>
        <w:tabs>
          <w:tab w:val="num" w:pos="0"/>
        </w:tabs>
        <w:ind w:left="0" w:firstLine="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072AB7"/>
    <w:multiLevelType w:val="hybridMultilevel"/>
    <w:tmpl w:val="8C6CA3A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BBE2CEE"/>
    <w:multiLevelType w:val="hybridMultilevel"/>
    <w:tmpl w:val="C270C72A"/>
    <w:lvl w:ilvl="0" w:tplc="1ADA6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DC72DE"/>
    <w:multiLevelType w:val="hybridMultilevel"/>
    <w:tmpl w:val="052A6880"/>
    <w:lvl w:ilvl="0" w:tplc="5A70DFA8">
      <w:start w:val="1"/>
      <w:numFmt w:val="bullet"/>
      <w:lvlText w:val=""/>
      <w:lvlJc w:val="left"/>
      <w:pPr>
        <w:tabs>
          <w:tab w:val="num" w:pos="720"/>
        </w:tabs>
        <w:ind w:left="720" w:hanging="360"/>
      </w:pPr>
      <w:rPr>
        <w:rFonts w:ascii="Wingdings" w:hAnsi="Wingdings" w:hint="default"/>
        <w:lang w:bidi="ar-J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273740"/>
    <w:multiLevelType w:val="hybridMultilevel"/>
    <w:tmpl w:val="DFC29230"/>
    <w:lvl w:ilvl="0" w:tplc="7F707A6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A850AAB"/>
    <w:multiLevelType w:val="hybridMultilevel"/>
    <w:tmpl w:val="E842D5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F25811"/>
    <w:multiLevelType w:val="hybridMultilevel"/>
    <w:tmpl w:val="7C683842"/>
    <w:lvl w:ilvl="0" w:tplc="CC266504">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1557F7"/>
    <w:multiLevelType w:val="hybridMultilevel"/>
    <w:tmpl w:val="AE767888"/>
    <w:lvl w:ilvl="0" w:tplc="0FBA9206">
      <w:start w:val="1"/>
      <w:numFmt w:val="decimal"/>
      <w:lvlText w:val="%1."/>
      <w:lvlJc w:val="left"/>
      <w:pPr>
        <w:tabs>
          <w:tab w:val="num" w:pos="720"/>
        </w:tabs>
        <w:ind w:left="720" w:hanging="360"/>
      </w:pPr>
      <w:rPr>
        <w:rFonts w:ascii="Candara" w:hAnsi="Candara" w:hint="default"/>
        <w:b w:val="0"/>
        <w:b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1"/>
  </w:num>
  <w:num w:numId="4">
    <w:abstractNumId w:val="23"/>
  </w:num>
  <w:num w:numId="5">
    <w:abstractNumId w:val="22"/>
  </w:num>
  <w:num w:numId="6">
    <w:abstractNumId w:val="15"/>
  </w:num>
  <w:num w:numId="7">
    <w:abstractNumId w:val="8"/>
  </w:num>
  <w:num w:numId="8">
    <w:abstractNumId w:val="18"/>
  </w:num>
  <w:num w:numId="9">
    <w:abstractNumId w:val="14"/>
  </w:num>
  <w:num w:numId="10">
    <w:abstractNumId w:val="11"/>
  </w:num>
  <w:num w:numId="11">
    <w:abstractNumId w:val="0"/>
  </w:num>
  <w:num w:numId="12">
    <w:abstractNumId w:val="13"/>
  </w:num>
  <w:num w:numId="13">
    <w:abstractNumId w:val="20"/>
  </w:num>
  <w:num w:numId="14">
    <w:abstractNumId w:val="21"/>
  </w:num>
  <w:num w:numId="15">
    <w:abstractNumId w:val="6"/>
  </w:num>
  <w:num w:numId="16">
    <w:abstractNumId w:val="24"/>
  </w:num>
  <w:num w:numId="17">
    <w:abstractNumId w:val="16"/>
  </w:num>
  <w:num w:numId="18">
    <w:abstractNumId w:val="7"/>
  </w:num>
  <w:num w:numId="19">
    <w:abstractNumId w:val="5"/>
  </w:num>
  <w:num w:numId="20">
    <w:abstractNumId w:val="9"/>
  </w:num>
  <w:num w:numId="21">
    <w:abstractNumId w:val="10"/>
  </w:num>
  <w:num w:numId="22">
    <w:abstractNumId w:val="12"/>
  </w:num>
  <w:num w:numId="23">
    <w:abstractNumId w:val="3"/>
  </w:num>
  <w:num w:numId="24">
    <w:abstractNumId w:val="19"/>
  </w:num>
  <w:num w:numId="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id Nabahin">
    <w15:presenceInfo w15:providerId="None" w15:userId="Walid Nabah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31"/>
    <w:rsid w:val="00002B2E"/>
    <w:rsid w:val="00003666"/>
    <w:rsid w:val="00010404"/>
    <w:rsid w:val="00010BEA"/>
    <w:rsid w:val="000218A6"/>
    <w:rsid w:val="000278F4"/>
    <w:rsid w:val="00037A4A"/>
    <w:rsid w:val="00044F25"/>
    <w:rsid w:val="000535E7"/>
    <w:rsid w:val="00057B5E"/>
    <w:rsid w:val="00065800"/>
    <w:rsid w:val="0006767D"/>
    <w:rsid w:val="000822EC"/>
    <w:rsid w:val="0008701E"/>
    <w:rsid w:val="000923FD"/>
    <w:rsid w:val="00094512"/>
    <w:rsid w:val="00097BED"/>
    <w:rsid w:val="000A0D81"/>
    <w:rsid w:val="000A6BDF"/>
    <w:rsid w:val="000A7E5D"/>
    <w:rsid w:val="000B74E2"/>
    <w:rsid w:val="000C3563"/>
    <w:rsid w:val="000C603E"/>
    <w:rsid w:val="000C7942"/>
    <w:rsid w:val="000D3D2A"/>
    <w:rsid w:val="000D6535"/>
    <w:rsid w:val="000E0B47"/>
    <w:rsid w:val="000E7623"/>
    <w:rsid w:val="000F18F6"/>
    <w:rsid w:val="000F3F71"/>
    <w:rsid w:val="000F5148"/>
    <w:rsid w:val="00100E06"/>
    <w:rsid w:val="00107DBC"/>
    <w:rsid w:val="00122796"/>
    <w:rsid w:val="00136148"/>
    <w:rsid w:val="001365B6"/>
    <w:rsid w:val="001409F1"/>
    <w:rsid w:val="0014140B"/>
    <w:rsid w:val="00150026"/>
    <w:rsid w:val="00150F93"/>
    <w:rsid w:val="00163721"/>
    <w:rsid w:val="001664F5"/>
    <w:rsid w:val="00171949"/>
    <w:rsid w:val="00174C9B"/>
    <w:rsid w:val="001831B0"/>
    <w:rsid w:val="00183BD8"/>
    <w:rsid w:val="001912FE"/>
    <w:rsid w:val="00192641"/>
    <w:rsid w:val="001933BD"/>
    <w:rsid w:val="001A489E"/>
    <w:rsid w:val="001A5450"/>
    <w:rsid w:val="001A6272"/>
    <w:rsid w:val="001A7AA0"/>
    <w:rsid w:val="001B0DA2"/>
    <w:rsid w:val="001B1DA8"/>
    <w:rsid w:val="001B4D81"/>
    <w:rsid w:val="001B6E44"/>
    <w:rsid w:val="001B73BA"/>
    <w:rsid w:val="001C3172"/>
    <w:rsid w:val="001E2C01"/>
    <w:rsid w:val="001F08ED"/>
    <w:rsid w:val="001F2982"/>
    <w:rsid w:val="001F72FD"/>
    <w:rsid w:val="00216136"/>
    <w:rsid w:val="00217DB7"/>
    <w:rsid w:val="00220841"/>
    <w:rsid w:val="00222B8D"/>
    <w:rsid w:val="00232818"/>
    <w:rsid w:val="00236EB8"/>
    <w:rsid w:val="00247628"/>
    <w:rsid w:val="00247E15"/>
    <w:rsid w:val="00275703"/>
    <w:rsid w:val="00282EFE"/>
    <w:rsid w:val="00283C8C"/>
    <w:rsid w:val="002849EF"/>
    <w:rsid w:val="002A1E66"/>
    <w:rsid w:val="002A67DE"/>
    <w:rsid w:val="002B168D"/>
    <w:rsid w:val="002B475E"/>
    <w:rsid w:val="002B5F78"/>
    <w:rsid w:val="002B7D42"/>
    <w:rsid w:val="002C055D"/>
    <w:rsid w:val="002C6A6C"/>
    <w:rsid w:val="002E07DF"/>
    <w:rsid w:val="002E404F"/>
    <w:rsid w:val="002F43FA"/>
    <w:rsid w:val="003014F3"/>
    <w:rsid w:val="003060B4"/>
    <w:rsid w:val="00307569"/>
    <w:rsid w:val="00312EC6"/>
    <w:rsid w:val="0031350D"/>
    <w:rsid w:val="00320D84"/>
    <w:rsid w:val="003315FD"/>
    <w:rsid w:val="00331A3C"/>
    <w:rsid w:val="00341A37"/>
    <w:rsid w:val="003505F4"/>
    <w:rsid w:val="00352376"/>
    <w:rsid w:val="00361BAA"/>
    <w:rsid w:val="00364443"/>
    <w:rsid w:val="00373CBA"/>
    <w:rsid w:val="0037643A"/>
    <w:rsid w:val="00380D43"/>
    <w:rsid w:val="003847D3"/>
    <w:rsid w:val="00386AF9"/>
    <w:rsid w:val="00391E94"/>
    <w:rsid w:val="00395E6F"/>
    <w:rsid w:val="00397D0B"/>
    <w:rsid w:val="003A525F"/>
    <w:rsid w:val="003C5638"/>
    <w:rsid w:val="003C6645"/>
    <w:rsid w:val="003C7E31"/>
    <w:rsid w:val="003D2D6D"/>
    <w:rsid w:val="003D45FD"/>
    <w:rsid w:val="003E00CC"/>
    <w:rsid w:val="003E2BAC"/>
    <w:rsid w:val="003F4FA2"/>
    <w:rsid w:val="003F532D"/>
    <w:rsid w:val="003F6FEC"/>
    <w:rsid w:val="003F702E"/>
    <w:rsid w:val="00406D29"/>
    <w:rsid w:val="00407866"/>
    <w:rsid w:val="0041115E"/>
    <w:rsid w:val="004128D6"/>
    <w:rsid w:val="0041405E"/>
    <w:rsid w:val="00426F16"/>
    <w:rsid w:val="00434007"/>
    <w:rsid w:val="00436AE2"/>
    <w:rsid w:val="00455BA2"/>
    <w:rsid w:val="004566CC"/>
    <w:rsid w:val="004603C8"/>
    <w:rsid w:val="004623AF"/>
    <w:rsid w:val="00470AE0"/>
    <w:rsid w:val="00472770"/>
    <w:rsid w:val="00480B4C"/>
    <w:rsid w:val="00480BDE"/>
    <w:rsid w:val="00481BBA"/>
    <w:rsid w:val="00494A3E"/>
    <w:rsid w:val="004B3691"/>
    <w:rsid w:val="004B6153"/>
    <w:rsid w:val="004D62F0"/>
    <w:rsid w:val="004D7C90"/>
    <w:rsid w:val="004E02ED"/>
    <w:rsid w:val="004E2368"/>
    <w:rsid w:val="004E4B8C"/>
    <w:rsid w:val="00503AB9"/>
    <w:rsid w:val="005051C5"/>
    <w:rsid w:val="00507A8F"/>
    <w:rsid w:val="0051000A"/>
    <w:rsid w:val="00511EC5"/>
    <w:rsid w:val="00523D21"/>
    <w:rsid w:val="005244D7"/>
    <w:rsid w:val="00526EF2"/>
    <w:rsid w:val="00527A8F"/>
    <w:rsid w:val="00527EC8"/>
    <w:rsid w:val="00533BD9"/>
    <w:rsid w:val="00543C2A"/>
    <w:rsid w:val="00550160"/>
    <w:rsid w:val="00556C87"/>
    <w:rsid w:val="005615DB"/>
    <w:rsid w:val="00564FFE"/>
    <w:rsid w:val="005832AA"/>
    <w:rsid w:val="00583E0E"/>
    <w:rsid w:val="00584E30"/>
    <w:rsid w:val="00586A92"/>
    <w:rsid w:val="0059251F"/>
    <w:rsid w:val="00593052"/>
    <w:rsid w:val="005961BF"/>
    <w:rsid w:val="005A2A1C"/>
    <w:rsid w:val="005A2CBE"/>
    <w:rsid w:val="005B02A5"/>
    <w:rsid w:val="005B1A7B"/>
    <w:rsid w:val="005C1C01"/>
    <w:rsid w:val="005C3A5D"/>
    <w:rsid w:val="005C5353"/>
    <w:rsid w:val="005D09C9"/>
    <w:rsid w:val="005D3607"/>
    <w:rsid w:val="005E209E"/>
    <w:rsid w:val="005E41EE"/>
    <w:rsid w:val="005F08AF"/>
    <w:rsid w:val="005F6FD1"/>
    <w:rsid w:val="00602BD1"/>
    <w:rsid w:val="006031F4"/>
    <w:rsid w:val="0060438D"/>
    <w:rsid w:val="00606177"/>
    <w:rsid w:val="006104EE"/>
    <w:rsid w:val="00610F3D"/>
    <w:rsid w:val="00611C3A"/>
    <w:rsid w:val="00612400"/>
    <w:rsid w:val="006127D1"/>
    <w:rsid w:val="00622AE0"/>
    <w:rsid w:val="00626357"/>
    <w:rsid w:val="00626BEE"/>
    <w:rsid w:val="0064048B"/>
    <w:rsid w:val="00641678"/>
    <w:rsid w:val="00641DBC"/>
    <w:rsid w:val="00642AB3"/>
    <w:rsid w:val="00643AE6"/>
    <w:rsid w:val="00647F51"/>
    <w:rsid w:val="00651A03"/>
    <w:rsid w:val="006528E6"/>
    <w:rsid w:val="006535D1"/>
    <w:rsid w:val="0067654B"/>
    <w:rsid w:val="00685635"/>
    <w:rsid w:val="00687FCB"/>
    <w:rsid w:val="006940D8"/>
    <w:rsid w:val="006979EF"/>
    <w:rsid w:val="006A19F1"/>
    <w:rsid w:val="006A2BEB"/>
    <w:rsid w:val="006B766E"/>
    <w:rsid w:val="006C035C"/>
    <w:rsid w:val="006C0CD5"/>
    <w:rsid w:val="006C32AA"/>
    <w:rsid w:val="006D42B1"/>
    <w:rsid w:val="006D7863"/>
    <w:rsid w:val="006E1500"/>
    <w:rsid w:val="006E2823"/>
    <w:rsid w:val="006E283D"/>
    <w:rsid w:val="006E7F8F"/>
    <w:rsid w:val="006F184E"/>
    <w:rsid w:val="00710803"/>
    <w:rsid w:val="00716FC4"/>
    <w:rsid w:val="007207BD"/>
    <w:rsid w:val="007223D1"/>
    <w:rsid w:val="00723633"/>
    <w:rsid w:val="00735566"/>
    <w:rsid w:val="00735963"/>
    <w:rsid w:val="00735FE1"/>
    <w:rsid w:val="00741A6C"/>
    <w:rsid w:val="00741B0A"/>
    <w:rsid w:val="007433B3"/>
    <w:rsid w:val="00744BAF"/>
    <w:rsid w:val="00747095"/>
    <w:rsid w:val="007512DB"/>
    <w:rsid w:val="00751AC6"/>
    <w:rsid w:val="00765B23"/>
    <w:rsid w:val="00785362"/>
    <w:rsid w:val="00785883"/>
    <w:rsid w:val="00797534"/>
    <w:rsid w:val="007A1F7C"/>
    <w:rsid w:val="007A59FF"/>
    <w:rsid w:val="007B2F1D"/>
    <w:rsid w:val="007B31DA"/>
    <w:rsid w:val="007C109C"/>
    <w:rsid w:val="007C10CC"/>
    <w:rsid w:val="007C3991"/>
    <w:rsid w:val="007C49E3"/>
    <w:rsid w:val="007D3073"/>
    <w:rsid w:val="007D434C"/>
    <w:rsid w:val="007D693C"/>
    <w:rsid w:val="007E20B9"/>
    <w:rsid w:val="007E2F8A"/>
    <w:rsid w:val="007E418E"/>
    <w:rsid w:val="007E56AB"/>
    <w:rsid w:val="007F241B"/>
    <w:rsid w:val="007F34AB"/>
    <w:rsid w:val="007F665A"/>
    <w:rsid w:val="00812E61"/>
    <w:rsid w:val="0081775C"/>
    <w:rsid w:val="008244E4"/>
    <w:rsid w:val="00826694"/>
    <w:rsid w:val="00827C54"/>
    <w:rsid w:val="00831708"/>
    <w:rsid w:val="00833F45"/>
    <w:rsid w:val="008506A5"/>
    <w:rsid w:val="00851C0B"/>
    <w:rsid w:val="00857E20"/>
    <w:rsid w:val="00861E0A"/>
    <w:rsid w:val="008655DB"/>
    <w:rsid w:val="00871831"/>
    <w:rsid w:val="00873D0F"/>
    <w:rsid w:val="00883DF8"/>
    <w:rsid w:val="00884D2E"/>
    <w:rsid w:val="00885D07"/>
    <w:rsid w:val="008A2A6D"/>
    <w:rsid w:val="008A3ADA"/>
    <w:rsid w:val="008B62CA"/>
    <w:rsid w:val="008C205B"/>
    <w:rsid w:val="008C29F6"/>
    <w:rsid w:val="008C4861"/>
    <w:rsid w:val="008C5BC0"/>
    <w:rsid w:val="008C5C1C"/>
    <w:rsid w:val="008D1329"/>
    <w:rsid w:val="008D2430"/>
    <w:rsid w:val="008E28FA"/>
    <w:rsid w:val="008F46CB"/>
    <w:rsid w:val="009036FC"/>
    <w:rsid w:val="00923BC7"/>
    <w:rsid w:val="009248E3"/>
    <w:rsid w:val="00927BC5"/>
    <w:rsid w:val="00931BA7"/>
    <w:rsid w:val="00932C50"/>
    <w:rsid w:val="009358B0"/>
    <w:rsid w:val="00944EBF"/>
    <w:rsid w:val="00951219"/>
    <w:rsid w:val="00952BE8"/>
    <w:rsid w:val="009622FA"/>
    <w:rsid w:val="00964963"/>
    <w:rsid w:val="009669F5"/>
    <w:rsid w:val="009673BD"/>
    <w:rsid w:val="009745A4"/>
    <w:rsid w:val="00977F7C"/>
    <w:rsid w:val="00990375"/>
    <w:rsid w:val="00992827"/>
    <w:rsid w:val="009D4CCB"/>
    <w:rsid w:val="009E17A9"/>
    <w:rsid w:val="009E27B8"/>
    <w:rsid w:val="009E6BD3"/>
    <w:rsid w:val="009F38CC"/>
    <w:rsid w:val="00A050D4"/>
    <w:rsid w:val="00A06A1A"/>
    <w:rsid w:val="00A126B0"/>
    <w:rsid w:val="00A140CE"/>
    <w:rsid w:val="00A14735"/>
    <w:rsid w:val="00A211CC"/>
    <w:rsid w:val="00A24887"/>
    <w:rsid w:val="00A26EE2"/>
    <w:rsid w:val="00A32987"/>
    <w:rsid w:val="00A41727"/>
    <w:rsid w:val="00A423BF"/>
    <w:rsid w:val="00A44543"/>
    <w:rsid w:val="00A4694E"/>
    <w:rsid w:val="00A46A46"/>
    <w:rsid w:val="00A52CE7"/>
    <w:rsid w:val="00A53B23"/>
    <w:rsid w:val="00A55F0A"/>
    <w:rsid w:val="00A55F45"/>
    <w:rsid w:val="00A56842"/>
    <w:rsid w:val="00A5687D"/>
    <w:rsid w:val="00A714E4"/>
    <w:rsid w:val="00A732CF"/>
    <w:rsid w:val="00A836AF"/>
    <w:rsid w:val="00A97905"/>
    <w:rsid w:val="00AA1C44"/>
    <w:rsid w:val="00AA28AE"/>
    <w:rsid w:val="00AA2E6E"/>
    <w:rsid w:val="00AC079A"/>
    <w:rsid w:val="00AC4F6C"/>
    <w:rsid w:val="00AC5A20"/>
    <w:rsid w:val="00AD0BDD"/>
    <w:rsid w:val="00AD4504"/>
    <w:rsid w:val="00AD67DF"/>
    <w:rsid w:val="00AE0959"/>
    <w:rsid w:val="00AE724D"/>
    <w:rsid w:val="00AE7B62"/>
    <w:rsid w:val="00AF2856"/>
    <w:rsid w:val="00AF5861"/>
    <w:rsid w:val="00AF7439"/>
    <w:rsid w:val="00AF7B29"/>
    <w:rsid w:val="00B04683"/>
    <w:rsid w:val="00B24087"/>
    <w:rsid w:val="00B27AE3"/>
    <w:rsid w:val="00B44F65"/>
    <w:rsid w:val="00B500A5"/>
    <w:rsid w:val="00B50D20"/>
    <w:rsid w:val="00B51105"/>
    <w:rsid w:val="00B5175A"/>
    <w:rsid w:val="00B53FB8"/>
    <w:rsid w:val="00B741AB"/>
    <w:rsid w:val="00B7501E"/>
    <w:rsid w:val="00B75B22"/>
    <w:rsid w:val="00B77195"/>
    <w:rsid w:val="00B80B80"/>
    <w:rsid w:val="00B83B53"/>
    <w:rsid w:val="00B86A30"/>
    <w:rsid w:val="00B91949"/>
    <w:rsid w:val="00BA27EA"/>
    <w:rsid w:val="00BA3BF5"/>
    <w:rsid w:val="00BB3D94"/>
    <w:rsid w:val="00BB506D"/>
    <w:rsid w:val="00BB6A83"/>
    <w:rsid w:val="00BC426E"/>
    <w:rsid w:val="00BC47DA"/>
    <w:rsid w:val="00BD3C20"/>
    <w:rsid w:val="00BF0781"/>
    <w:rsid w:val="00BF3469"/>
    <w:rsid w:val="00BF72EB"/>
    <w:rsid w:val="00C01237"/>
    <w:rsid w:val="00C06BE3"/>
    <w:rsid w:val="00C12527"/>
    <w:rsid w:val="00C24064"/>
    <w:rsid w:val="00C35980"/>
    <w:rsid w:val="00C36720"/>
    <w:rsid w:val="00C40D5C"/>
    <w:rsid w:val="00C443E2"/>
    <w:rsid w:val="00C64172"/>
    <w:rsid w:val="00C65E4E"/>
    <w:rsid w:val="00C669C5"/>
    <w:rsid w:val="00C67A35"/>
    <w:rsid w:val="00C77DFB"/>
    <w:rsid w:val="00C80568"/>
    <w:rsid w:val="00C82E16"/>
    <w:rsid w:val="00C84499"/>
    <w:rsid w:val="00C87520"/>
    <w:rsid w:val="00CA0CF7"/>
    <w:rsid w:val="00CA1A18"/>
    <w:rsid w:val="00CB40D8"/>
    <w:rsid w:val="00CB6EB1"/>
    <w:rsid w:val="00CC2552"/>
    <w:rsid w:val="00CC2916"/>
    <w:rsid w:val="00CC7EFC"/>
    <w:rsid w:val="00CD04C3"/>
    <w:rsid w:val="00CD49CD"/>
    <w:rsid w:val="00CD5018"/>
    <w:rsid w:val="00CD64F8"/>
    <w:rsid w:val="00CE4F0D"/>
    <w:rsid w:val="00CE6A2C"/>
    <w:rsid w:val="00CE6A3E"/>
    <w:rsid w:val="00CF1212"/>
    <w:rsid w:val="00CF62D0"/>
    <w:rsid w:val="00CF6E31"/>
    <w:rsid w:val="00CF746C"/>
    <w:rsid w:val="00D01BE5"/>
    <w:rsid w:val="00D0522C"/>
    <w:rsid w:val="00D11229"/>
    <w:rsid w:val="00D141F3"/>
    <w:rsid w:val="00D17A06"/>
    <w:rsid w:val="00D22F9D"/>
    <w:rsid w:val="00D27CC5"/>
    <w:rsid w:val="00D44D3F"/>
    <w:rsid w:val="00D46805"/>
    <w:rsid w:val="00D55BB6"/>
    <w:rsid w:val="00D56ED5"/>
    <w:rsid w:val="00D61F60"/>
    <w:rsid w:val="00D65A44"/>
    <w:rsid w:val="00D71283"/>
    <w:rsid w:val="00D77F4E"/>
    <w:rsid w:val="00D82CB3"/>
    <w:rsid w:val="00D86912"/>
    <w:rsid w:val="00D93288"/>
    <w:rsid w:val="00DA20AF"/>
    <w:rsid w:val="00DA339A"/>
    <w:rsid w:val="00DA409B"/>
    <w:rsid w:val="00DA530F"/>
    <w:rsid w:val="00DA6027"/>
    <w:rsid w:val="00DA63CA"/>
    <w:rsid w:val="00DA6D92"/>
    <w:rsid w:val="00DB0824"/>
    <w:rsid w:val="00DB2D1F"/>
    <w:rsid w:val="00DB645A"/>
    <w:rsid w:val="00DD4894"/>
    <w:rsid w:val="00DE16D7"/>
    <w:rsid w:val="00DE16FC"/>
    <w:rsid w:val="00DF6402"/>
    <w:rsid w:val="00E1624E"/>
    <w:rsid w:val="00E172EF"/>
    <w:rsid w:val="00E22B98"/>
    <w:rsid w:val="00E262CD"/>
    <w:rsid w:val="00E31B09"/>
    <w:rsid w:val="00E34EBB"/>
    <w:rsid w:val="00E36047"/>
    <w:rsid w:val="00E361DA"/>
    <w:rsid w:val="00E37C05"/>
    <w:rsid w:val="00E538EC"/>
    <w:rsid w:val="00E64B26"/>
    <w:rsid w:val="00E6692E"/>
    <w:rsid w:val="00E7170D"/>
    <w:rsid w:val="00E76B60"/>
    <w:rsid w:val="00E8777C"/>
    <w:rsid w:val="00E90C3C"/>
    <w:rsid w:val="00E931E0"/>
    <w:rsid w:val="00EA0E5C"/>
    <w:rsid w:val="00EA6BAA"/>
    <w:rsid w:val="00EB3041"/>
    <w:rsid w:val="00EB78B8"/>
    <w:rsid w:val="00EC2EC6"/>
    <w:rsid w:val="00ED3D33"/>
    <w:rsid w:val="00ED71F5"/>
    <w:rsid w:val="00ED73AC"/>
    <w:rsid w:val="00EE109B"/>
    <w:rsid w:val="00EE6CCD"/>
    <w:rsid w:val="00EF4C04"/>
    <w:rsid w:val="00EF58AD"/>
    <w:rsid w:val="00F023A7"/>
    <w:rsid w:val="00F10F3B"/>
    <w:rsid w:val="00F14F06"/>
    <w:rsid w:val="00F27229"/>
    <w:rsid w:val="00F319E1"/>
    <w:rsid w:val="00F3735F"/>
    <w:rsid w:val="00F405C0"/>
    <w:rsid w:val="00F42937"/>
    <w:rsid w:val="00F50CF8"/>
    <w:rsid w:val="00F50D69"/>
    <w:rsid w:val="00F510ED"/>
    <w:rsid w:val="00F5596D"/>
    <w:rsid w:val="00F57B54"/>
    <w:rsid w:val="00F603B0"/>
    <w:rsid w:val="00F65116"/>
    <w:rsid w:val="00F66D73"/>
    <w:rsid w:val="00F72451"/>
    <w:rsid w:val="00F745E0"/>
    <w:rsid w:val="00F83BE6"/>
    <w:rsid w:val="00F86CC9"/>
    <w:rsid w:val="00F86D1D"/>
    <w:rsid w:val="00FA59D2"/>
    <w:rsid w:val="00FA6E70"/>
    <w:rsid w:val="00FA7056"/>
    <w:rsid w:val="00FB2FF4"/>
    <w:rsid w:val="00FB5670"/>
    <w:rsid w:val="00FB5EE5"/>
    <w:rsid w:val="00FC0055"/>
    <w:rsid w:val="00FC18DB"/>
    <w:rsid w:val="00FC7D12"/>
    <w:rsid w:val="00FD04B5"/>
    <w:rsid w:val="00FD7D71"/>
    <w:rsid w:val="00FF055C"/>
    <w:rsid w:val="00FF080F"/>
    <w:rsid w:val="00FF3497"/>
    <w:rsid w:val="00FF3968"/>
    <w:rsid w:val="00FF49CC"/>
    <w:rsid w:val="00FF715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31"/>
    <w:rPr>
      <w:rFonts w:ascii="Arial" w:hAnsi="Arial"/>
      <w:sz w:val="24"/>
      <w:szCs w:val="24"/>
    </w:rPr>
  </w:style>
  <w:style w:type="paragraph" w:styleId="1">
    <w:name w:val="heading 1"/>
    <w:basedOn w:val="a"/>
    <w:next w:val="a"/>
    <w:qFormat/>
    <w:rsid w:val="003C7E31"/>
    <w:pPr>
      <w:tabs>
        <w:tab w:val="right" w:pos="9720"/>
      </w:tabs>
      <w:spacing w:before="60" w:after="360"/>
      <w:ind w:left="-360"/>
      <w:jc w:val="right"/>
      <w:outlineLvl w:val="0"/>
    </w:pPr>
    <w:rPr>
      <w:rFonts w:ascii="Tahoma" w:hAnsi="Tahoma"/>
      <w:b/>
      <w:color w:val="333333"/>
      <w:sz w:val="44"/>
      <w:szCs w:val="36"/>
    </w:rPr>
  </w:style>
  <w:style w:type="paragraph" w:styleId="3">
    <w:name w:val="heading 3"/>
    <w:basedOn w:val="a"/>
    <w:next w:val="a"/>
    <w:qFormat/>
    <w:rsid w:val="003C7E31"/>
    <w:pPr>
      <w:spacing w:before="40" w:after="40"/>
      <w:jc w:val="center"/>
      <w:outlineLvl w:val="2"/>
    </w:pPr>
    <w:rPr>
      <w:rFonts w:ascii="Tahoma" w:hAnsi="Tahoma"/>
      <w:b/>
      <w:smallCaps/>
      <w:color w:val="FFFFF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7E31"/>
    <w:pPr>
      <w:tabs>
        <w:tab w:val="center" w:pos="4320"/>
        <w:tab w:val="right" w:pos="8640"/>
      </w:tabs>
    </w:pPr>
  </w:style>
  <w:style w:type="paragraph" w:styleId="a4">
    <w:name w:val="footer"/>
    <w:basedOn w:val="a"/>
    <w:rsid w:val="003C7E31"/>
    <w:pPr>
      <w:tabs>
        <w:tab w:val="center" w:pos="4320"/>
        <w:tab w:val="right" w:pos="8640"/>
      </w:tabs>
      <w:jc w:val="center"/>
    </w:pPr>
    <w:rPr>
      <w:i/>
      <w:sz w:val="18"/>
      <w:szCs w:val="18"/>
    </w:rPr>
  </w:style>
  <w:style w:type="paragraph" w:customStyle="1" w:styleId="StyleBodyTextBefore3pt">
    <w:name w:val="Style Body Text + Before:  3 pt"/>
    <w:basedOn w:val="a5"/>
    <w:link w:val="StyleBodyTextBefore3ptChar"/>
    <w:rsid w:val="003C7E31"/>
    <w:pPr>
      <w:spacing w:before="60" w:after="0"/>
      <w:jc w:val="right"/>
    </w:pPr>
    <w:rPr>
      <w:rFonts w:ascii="Tahoma" w:hAnsi="Tahoma"/>
      <w:sz w:val="18"/>
      <w:szCs w:val="20"/>
    </w:rPr>
  </w:style>
  <w:style w:type="character" w:customStyle="1" w:styleId="StyleBodyTextBefore3ptChar">
    <w:name w:val="Style Body Text + Before:  3 pt Char"/>
    <w:link w:val="StyleBodyTextBefore3pt"/>
    <w:rsid w:val="003C7E31"/>
    <w:rPr>
      <w:rFonts w:ascii="Tahoma" w:hAnsi="Tahoma"/>
      <w:sz w:val="18"/>
      <w:lang w:val="en-US" w:eastAsia="en-US" w:bidi="ar-SA"/>
    </w:rPr>
  </w:style>
  <w:style w:type="table" w:styleId="a6">
    <w:name w:val="Table Grid"/>
    <w:basedOn w:val="a1"/>
    <w:rsid w:val="003C7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a"/>
    <w:rsid w:val="003C7E31"/>
    <w:pPr>
      <w:spacing w:after="160" w:line="240" w:lineRule="exact"/>
    </w:pPr>
    <w:rPr>
      <w:rFonts w:ascii="Verdana" w:hAnsi="Verdana"/>
      <w:sz w:val="20"/>
      <w:szCs w:val="20"/>
    </w:rPr>
  </w:style>
  <w:style w:type="character" w:styleId="a7">
    <w:name w:val="page number"/>
    <w:basedOn w:val="a0"/>
    <w:rsid w:val="003C7E31"/>
  </w:style>
  <w:style w:type="paragraph" w:styleId="a5">
    <w:name w:val="Body Text"/>
    <w:basedOn w:val="a"/>
    <w:rsid w:val="003C7E31"/>
    <w:pPr>
      <w:spacing w:after="120"/>
    </w:pPr>
  </w:style>
  <w:style w:type="paragraph" w:styleId="10">
    <w:name w:val="toc 1"/>
    <w:basedOn w:val="a"/>
    <w:next w:val="a"/>
    <w:autoRedefine/>
    <w:semiHidden/>
    <w:rsid w:val="00F65116"/>
    <w:pPr>
      <w:shd w:val="clear" w:color="auto" w:fill="D9D9D9"/>
      <w:tabs>
        <w:tab w:val="left" w:pos="720"/>
        <w:tab w:val="right" w:pos="8640"/>
      </w:tabs>
      <w:ind w:right="29"/>
    </w:pPr>
    <w:rPr>
      <w:rFonts w:ascii="Book Antiqua" w:hAnsi="Book Antiqua"/>
      <w:b/>
      <w:color w:val="333333"/>
      <w:sz w:val="21"/>
      <w:szCs w:val="21"/>
    </w:rPr>
  </w:style>
  <w:style w:type="character" w:styleId="a8">
    <w:name w:val="annotation reference"/>
    <w:semiHidden/>
    <w:rsid w:val="00D71283"/>
    <w:rPr>
      <w:sz w:val="16"/>
      <w:szCs w:val="16"/>
    </w:rPr>
  </w:style>
  <w:style w:type="paragraph" w:styleId="a9">
    <w:name w:val="annotation text"/>
    <w:basedOn w:val="a"/>
    <w:semiHidden/>
    <w:rsid w:val="00D71283"/>
    <w:pPr>
      <w:bidi/>
    </w:pPr>
    <w:rPr>
      <w:rFonts w:ascii="Times New Roman" w:hAnsi="Times New Roman"/>
      <w:sz w:val="20"/>
      <w:szCs w:val="20"/>
    </w:rPr>
  </w:style>
  <w:style w:type="paragraph" w:styleId="aa">
    <w:name w:val="Balloon Text"/>
    <w:basedOn w:val="a"/>
    <w:semiHidden/>
    <w:rsid w:val="00D71283"/>
    <w:rPr>
      <w:rFonts w:ascii="Tahoma" w:hAnsi="Tahoma" w:cs="Tahoma"/>
      <w:sz w:val="16"/>
      <w:szCs w:val="16"/>
    </w:rPr>
  </w:style>
  <w:style w:type="character" w:customStyle="1" w:styleId="apple-converted-space">
    <w:name w:val="apple-converted-space"/>
    <w:basedOn w:val="a0"/>
    <w:rsid w:val="0081775C"/>
  </w:style>
  <w:style w:type="paragraph" w:styleId="ab">
    <w:name w:val="Normal (Web)"/>
    <w:basedOn w:val="a"/>
    <w:uiPriority w:val="99"/>
    <w:rsid w:val="00831708"/>
    <w:pPr>
      <w:spacing w:before="100" w:beforeAutospacing="1" w:after="100" w:afterAutospacing="1"/>
    </w:pPr>
    <w:rPr>
      <w:rFonts w:ascii="Times New Roman" w:hAnsi="Times New Roman"/>
    </w:rPr>
  </w:style>
  <w:style w:type="character" w:styleId="Hyperlink">
    <w:name w:val="Hyperlink"/>
    <w:rsid w:val="00831708"/>
    <w:rPr>
      <w:color w:val="0000FF"/>
      <w:u w:val="single"/>
    </w:rPr>
  </w:style>
  <w:style w:type="paragraph" w:styleId="ac">
    <w:name w:val="annotation subject"/>
    <w:basedOn w:val="a9"/>
    <w:next w:val="a9"/>
    <w:semiHidden/>
    <w:rsid w:val="00931BA7"/>
    <w:pPr>
      <w:bidi w:val="0"/>
    </w:pPr>
    <w:rPr>
      <w:rFonts w:ascii="Arial" w:hAnsi="Arial"/>
      <w:b/>
      <w:bCs/>
    </w:rPr>
  </w:style>
  <w:style w:type="paragraph" w:styleId="ad">
    <w:name w:val="List Paragraph"/>
    <w:basedOn w:val="a"/>
    <w:uiPriority w:val="34"/>
    <w:qFormat/>
    <w:rsid w:val="000B7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31"/>
    <w:rPr>
      <w:rFonts w:ascii="Arial" w:hAnsi="Arial"/>
      <w:sz w:val="24"/>
      <w:szCs w:val="24"/>
    </w:rPr>
  </w:style>
  <w:style w:type="paragraph" w:styleId="1">
    <w:name w:val="heading 1"/>
    <w:basedOn w:val="a"/>
    <w:next w:val="a"/>
    <w:qFormat/>
    <w:rsid w:val="003C7E31"/>
    <w:pPr>
      <w:tabs>
        <w:tab w:val="right" w:pos="9720"/>
      </w:tabs>
      <w:spacing w:before="60" w:after="360"/>
      <w:ind w:left="-360"/>
      <w:jc w:val="right"/>
      <w:outlineLvl w:val="0"/>
    </w:pPr>
    <w:rPr>
      <w:rFonts w:ascii="Tahoma" w:hAnsi="Tahoma"/>
      <w:b/>
      <w:color w:val="333333"/>
      <w:sz w:val="44"/>
      <w:szCs w:val="36"/>
    </w:rPr>
  </w:style>
  <w:style w:type="paragraph" w:styleId="3">
    <w:name w:val="heading 3"/>
    <w:basedOn w:val="a"/>
    <w:next w:val="a"/>
    <w:qFormat/>
    <w:rsid w:val="003C7E31"/>
    <w:pPr>
      <w:spacing w:before="40" w:after="40"/>
      <w:jc w:val="center"/>
      <w:outlineLvl w:val="2"/>
    </w:pPr>
    <w:rPr>
      <w:rFonts w:ascii="Tahoma" w:hAnsi="Tahoma"/>
      <w:b/>
      <w:smallCaps/>
      <w:color w:val="FFFFF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7E31"/>
    <w:pPr>
      <w:tabs>
        <w:tab w:val="center" w:pos="4320"/>
        <w:tab w:val="right" w:pos="8640"/>
      </w:tabs>
    </w:pPr>
  </w:style>
  <w:style w:type="paragraph" w:styleId="a4">
    <w:name w:val="footer"/>
    <w:basedOn w:val="a"/>
    <w:rsid w:val="003C7E31"/>
    <w:pPr>
      <w:tabs>
        <w:tab w:val="center" w:pos="4320"/>
        <w:tab w:val="right" w:pos="8640"/>
      </w:tabs>
      <w:jc w:val="center"/>
    </w:pPr>
    <w:rPr>
      <w:i/>
      <w:sz w:val="18"/>
      <w:szCs w:val="18"/>
    </w:rPr>
  </w:style>
  <w:style w:type="paragraph" w:customStyle="1" w:styleId="StyleBodyTextBefore3pt">
    <w:name w:val="Style Body Text + Before:  3 pt"/>
    <w:basedOn w:val="a5"/>
    <w:link w:val="StyleBodyTextBefore3ptChar"/>
    <w:rsid w:val="003C7E31"/>
    <w:pPr>
      <w:spacing w:before="60" w:after="0"/>
      <w:jc w:val="right"/>
    </w:pPr>
    <w:rPr>
      <w:rFonts w:ascii="Tahoma" w:hAnsi="Tahoma"/>
      <w:sz w:val="18"/>
      <w:szCs w:val="20"/>
    </w:rPr>
  </w:style>
  <w:style w:type="character" w:customStyle="1" w:styleId="StyleBodyTextBefore3ptChar">
    <w:name w:val="Style Body Text + Before:  3 pt Char"/>
    <w:link w:val="StyleBodyTextBefore3pt"/>
    <w:rsid w:val="003C7E31"/>
    <w:rPr>
      <w:rFonts w:ascii="Tahoma" w:hAnsi="Tahoma"/>
      <w:sz w:val="18"/>
      <w:lang w:val="en-US" w:eastAsia="en-US" w:bidi="ar-SA"/>
    </w:rPr>
  </w:style>
  <w:style w:type="table" w:styleId="a6">
    <w:name w:val="Table Grid"/>
    <w:basedOn w:val="a1"/>
    <w:rsid w:val="003C7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a"/>
    <w:rsid w:val="003C7E31"/>
    <w:pPr>
      <w:spacing w:after="160" w:line="240" w:lineRule="exact"/>
    </w:pPr>
    <w:rPr>
      <w:rFonts w:ascii="Verdana" w:hAnsi="Verdana"/>
      <w:sz w:val="20"/>
      <w:szCs w:val="20"/>
    </w:rPr>
  </w:style>
  <w:style w:type="character" w:styleId="a7">
    <w:name w:val="page number"/>
    <w:basedOn w:val="a0"/>
    <w:rsid w:val="003C7E31"/>
  </w:style>
  <w:style w:type="paragraph" w:styleId="a5">
    <w:name w:val="Body Text"/>
    <w:basedOn w:val="a"/>
    <w:rsid w:val="003C7E31"/>
    <w:pPr>
      <w:spacing w:after="120"/>
    </w:pPr>
  </w:style>
  <w:style w:type="paragraph" w:styleId="10">
    <w:name w:val="toc 1"/>
    <w:basedOn w:val="a"/>
    <w:next w:val="a"/>
    <w:autoRedefine/>
    <w:semiHidden/>
    <w:rsid w:val="00F65116"/>
    <w:pPr>
      <w:shd w:val="clear" w:color="auto" w:fill="D9D9D9"/>
      <w:tabs>
        <w:tab w:val="left" w:pos="720"/>
        <w:tab w:val="right" w:pos="8640"/>
      </w:tabs>
      <w:ind w:right="29"/>
    </w:pPr>
    <w:rPr>
      <w:rFonts w:ascii="Book Antiqua" w:hAnsi="Book Antiqua"/>
      <w:b/>
      <w:color w:val="333333"/>
      <w:sz w:val="21"/>
      <w:szCs w:val="21"/>
    </w:rPr>
  </w:style>
  <w:style w:type="character" w:styleId="a8">
    <w:name w:val="annotation reference"/>
    <w:semiHidden/>
    <w:rsid w:val="00D71283"/>
    <w:rPr>
      <w:sz w:val="16"/>
      <w:szCs w:val="16"/>
    </w:rPr>
  </w:style>
  <w:style w:type="paragraph" w:styleId="a9">
    <w:name w:val="annotation text"/>
    <w:basedOn w:val="a"/>
    <w:semiHidden/>
    <w:rsid w:val="00D71283"/>
    <w:pPr>
      <w:bidi/>
    </w:pPr>
    <w:rPr>
      <w:rFonts w:ascii="Times New Roman" w:hAnsi="Times New Roman"/>
      <w:sz w:val="20"/>
      <w:szCs w:val="20"/>
    </w:rPr>
  </w:style>
  <w:style w:type="paragraph" w:styleId="aa">
    <w:name w:val="Balloon Text"/>
    <w:basedOn w:val="a"/>
    <w:semiHidden/>
    <w:rsid w:val="00D71283"/>
    <w:rPr>
      <w:rFonts w:ascii="Tahoma" w:hAnsi="Tahoma" w:cs="Tahoma"/>
      <w:sz w:val="16"/>
      <w:szCs w:val="16"/>
    </w:rPr>
  </w:style>
  <w:style w:type="character" w:customStyle="1" w:styleId="apple-converted-space">
    <w:name w:val="apple-converted-space"/>
    <w:basedOn w:val="a0"/>
    <w:rsid w:val="0081775C"/>
  </w:style>
  <w:style w:type="paragraph" w:styleId="ab">
    <w:name w:val="Normal (Web)"/>
    <w:basedOn w:val="a"/>
    <w:uiPriority w:val="99"/>
    <w:rsid w:val="00831708"/>
    <w:pPr>
      <w:spacing w:before="100" w:beforeAutospacing="1" w:after="100" w:afterAutospacing="1"/>
    </w:pPr>
    <w:rPr>
      <w:rFonts w:ascii="Times New Roman" w:hAnsi="Times New Roman"/>
    </w:rPr>
  </w:style>
  <w:style w:type="character" w:styleId="Hyperlink">
    <w:name w:val="Hyperlink"/>
    <w:rsid w:val="00831708"/>
    <w:rPr>
      <w:color w:val="0000FF"/>
      <w:u w:val="single"/>
    </w:rPr>
  </w:style>
  <w:style w:type="paragraph" w:styleId="ac">
    <w:name w:val="annotation subject"/>
    <w:basedOn w:val="a9"/>
    <w:next w:val="a9"/>
    <w:semiHidden/>
    <w:rsid w:val="00931BA7"/>
    <w:pPr>
      <w:bidi w:val="0"/>
    </w:pPr>
    <w:rPr>
      <w:rFonts w:ascii="Arial" w:hAnsi="Arial"/>
      <w:b/>
      <w:bCs/>
    </w:rPr>
  </w:style>
  <w:style w:type="paragraph" w:styleId="ad">
    <w:name w:val="List Paragraph"/>
    <w:basedOn w:val="a"/>
    <w:uiPriority w:val="34"/>
    <w:qFormat/>
    <w:rsid w:val="000B7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9886">
      <w:bodyDiv w:val="1"/>
      <w:marLeft w:val="0"/>
      <w:marRight w:val="0"/>
      <w:marTop w:val="0"/>
      <w:marBottom w:val="0"/>
      <w:divBdr>
        <w:top w:val="none" w:sz="0" w:space="0" w:color="auto"/>
        <w:left w:val="none" w:sz="0" w:space="0" w:color="auto"/>
        <w:bottom w:val="none" w:sz="0" w:space="0" w:color="auto"/>
        <w:right w:val="none" w:sz="0" w:space="0" w:color="auto"/>
      </w:divBdr>
    </w:div>
    <w:div w:id="531307900">
      <w:bodyDiv w:val="1"/>
      <w:marLeft w:val="0"/>
      <w:marRight w:val="0"/>
      <w:marTop w:val="0"/>
      <w:marBottom w:val="0"/>
      <w:divBdr>
        <w:top w:val="none" w:sz="0" w:space="0" w:color="auto"/>
        <w:left w:val="none" w:sz="0" w:space="0" w:color="auto"/>
        <w:bottom w:val="none" w:sz="0" w:space="0" w:color="auto"/>
        <w:right w:val="none" w:sz="0" w:space="0" w:color="auto"/>
      </w:divBdr>
    </w:div>
    <w:div w:id="204926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cfta-ps.org"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1835</Characters>
  <Application>Microsoft Office Word</Application>
  <DocSecurity>0</DocSecurity>
  <Lines>15</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2152</CharactersWithSpaces>
  <SharedDoc>false</SharedDoc>
  <HLinks>
    <vt:vector size="12" baseType="variant">
      <vt:variant>
        <vt:i4>4194421</vt:i4>
      </vt:variant>
      <vt:variant>
        <vt:i4>3</vt:i4>
      </vt:variant>
      <vt:variant>
        <vt:i4>0</vt:i4>
      </vt:variant>
      <vt:variant>
        <vt:i4>5</vt:i4>
      </vt:variant>
      <vt:variant>
        <vt:lpwstr>mailto:cfta@palnet.com</vt:lpwstr>
      </vt:variant>
      <vt:variant>
        <vt:lpwstr/>
      </vt:variant>
      <vt:variant>
        <vt:i4>4194421</vt:i4>
      </vt:variant>
      <vt:variant>
        <vt:i4>0</vt:i4>
      </vt:variant>
      <vt:variant>
        <vt:i4>0</vt:i4>
      </vt:variant>
      <vt:variant>
        <vt:i4>5</vt:i4>
      </vt:variant>
      <vt:variant>
        <vt:lpwstr>mailto:cfta@palnet.com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Reham Al Wehaidy</dc:creator>
  <cp:lastModifiedBy>Lenovo</cp:lastModifiedBy>
  <cp:revision>3</cp:revision>
  <cp:lastPrinted>2017-01-16T08:06:00Z</cp:lastPrinted>
  <dcterms:created xsi:type="dcterms:W3CDTF">2019-04-08T09:44:00Z</dcterms:created>
  <dcterms:modified xsi:type="dcterms:W3CDTF">2019-04-08T10:15:00Z</dcterms:modified>
</cp:coreProperties>
</file>